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Эхо войны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Эхо войны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8 октября 2018 года группой специальных (взрывных) работ аварийно-спасательной службы Тверской области в Калининском районе были обезврежены три снаряда времен Великой Отечественной войны:</w:t>
            </w:r>
            <w:br/>
            <w:r>
              <w:rPr/>
              <w:t xml:space="preserve"> </w:t>
            </w:r>
            <w:br/>
            <w:r>
              <w:rPr/>
              <w:t xml:space="preserve"> - один 105 мм артиллерийский снаряд; - один 75 мм артиллерийский снаряд; - один 76 мм артиллерийский снаряд. При обнаружении взрывоопасного предмета Главное управление МЧС России по Тверской области рекомендует гражданам:</w:t>
            </w:r>
            <w:br/>
            <w:r>
              <w:rPr/>
              <w:t xml:space="preserve"> </w:t>
            </w:r>
            <w:br/>
            <w:r>
              <w:rPr/>
              <w:t xml:space="preserve"> - отойдите на безопасное расстояние;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предупредите окружающих о возможной опасности;</w:t>
            </w:r>
            <w:br/>
            <w:r>
              <w:rPr/>
              <w:t xml:space="preserve"> </w:t>
            </w:r>
            <w:br/>
            <w:r>
              <w:rPr/>
              <w:t xml:space="preserve"> - немедленно сообщите об обнаруженном предмете в полицию по телефону «02» или в единую службу спасения по телефону «101», «112» и действуйте только в соответствии с полученными рекомендациями;</w:t>
            </w:r>
            <w:br/>
            <w:r>
              <w:rPr/>
              <w:t xml:space="preserve"> </w:t>
            </w:r>
            <w:br/>
            <w:r>
              <w:rPr/>
              <w:t xml:space="preserve"> - до приезда специалистов не подходите к подозрительному предмету, не предпринимайте самостоятельных действий по его обезвреживанию.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«01» (с сотовых телефонов – 101, 112). Единый «телефон доверия» Главного управления МЧС России по Тверской области – 8 (4822) 39-99-99, дежурная часть аварийно-спасательной службы - (4822) 34-30-94.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2021-06-27T19:10:36+03:00</dcterms:created>
  <dcterms:modified xsi:type="dcterms:W3CDTF">2021-06-27T19:10:36+03:00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