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1972 год - год образования ПЧ-56 по охране п. Фирово и Фировского района</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sz w:val="24"/>
                <w:szCs w:val="24"/>
                <w:b w:val="1"/>
                <w:bCs w:val="1"/>
              </w:rPr>
              <w:t xml:space="preserve"> 1972 год - год образования ПЧ-56 по охране п. Фирово и Фировского района</w:t>
            </w:r>
          </w:p>
        </w:tc>
      </w:tr>
      <w:tr>
        <w:trPr/>
        <w:tc>
          <w:tcPr>
            <w:vAlign w:val="center"/>
            <w:tcBorders>
              <w:bottom w:val="single" w:sz="6" w:color="fffffff"/>
            </w:tcBorders>
          </w:tcPr>
          <w:p>
            <w:pPr/>
            <w:r>
              <w:rPr/>
              <w:t xml:space="preserve"> </w:t>
            </w:r>
          </w:p>
        </w:tc>
      </w:tr>
      <w:tr>
        <w:trPr/>
        <w:tc>
          <w:tcPr/>
          <w:p>
            <w:pPr>
              <w:jc w:val="start"/>
            </w:pPr>
            <w:r>
              <w:rPr/>
              <w:t xml:space="preserve">Со дня образования Фировского района в 1972 году образовалась и Фировская пожарная часть № 56. Первым начальником части стал Фартушный Перт Иванович, который проработал в ПЧ по 1979 год. Затем его на посту сменил Восходов Павел Васильевич, который находился в должности по 1984 год. После него, по 1992 год, были только временно исполняющие обязанности.</w:t>
            </w:r>
            <w:br/>
            <w:r>
              <w:rPr/>
              <w:t xml:space="preserve"> </w:t>
            </w:r>
            <w:br/>
            <w:r>
              <w:rPr/>
              <w:t xml:space="preserve"> В 1992 году в Фировской пожарной части была введена аттестованная должность начальника части. Эту должность занимали: Устяков М.Н., Громов А.В., Ольхов В.Е., Нефедов С.Н.</w:t>
            </w:r>
            <w:br/>
            <w:r>
              <w:rPr/>
              <w:t xml:space="preserve"> </w:t>
            </w:r>
            <w:br/>
            <w:r>
              <w:rPr/>
              <w:t xml:space="preserve"> В 2009 году должность аттестованного начальника части была сокращена и Нефедов С.Н., оставаясь начальником ПЧ, стал служащим.</w:t>
            </w:r>
            <w:br/>
            <w:r>
              <w:rPr/>
              <w:t xml:space="preserve"> </w:t>
            </w:r>
            <w:br/>
            <w:r>
              <w:rPr/>
              <w:t xml:space="preserve"> С апреля 2012 года и по настоящее время начальником части работает служащий Валенцев Сергей Николаевич.</w:t>
            </w:r>
            <w:br/>
            <w:r>
              <w:rPr/>
              <w:t xml:space="preserve"> </w:t>
            </w:r>
            <w:br/>
            <w:r>
              <w:rPr/>
              <w:t xml:space="preserve"> В 1972 году в части была введена должность начальника инспекции ГПН, на которую был назначен Ольшевский В.Н. Он занимал должность по 1981 год, после него на вышеуказанную должность был назначен Нефедов С.Н, который занимал ее по 1992 год.</w:t>
            </w:r>
            <w:br/>
            <w:r>
              <w:rPr/>
              <w:t xml:space="preserve"> </w:t>
            </w:r>
            <w:br/>
            <w:r>
              <w:rPr/>
              <w:t xml:space="preserve"> С 1992 года по 2003 год занимал должность начальника инспекции Устяков М. Н., а в 2003 году начальником инспекции был назначен Гуляев А.А..</w:t>
            </w:r>
            <w:br/>
            <w:r>
              <w:rPr/>
              <w:t xml:space="preserve"> </w:t>
            </w:r>
            <w:br/>
            <w:r>
              <w:rPr/>
              <w:t xml:space="preserve"> В 2006 году образовалось отделение надзорной деятельности по п. Фирово и Фировскому району.</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2021-05-23T09:24:33+03:00</dcterms:created>
  <dcterms:modified xsi:type="dcterms:W3CDTF">2021-05-23T09:24:33+03:00</dcterms:modified>
</cp:coreProperties>
</file>

<file path=docProps/custom.xml><?xml version="1.0" encoding="utf-8"?>
<Properties xmlns="http://schemas.openxmlformats.org/officeDocument/2006/custom-properties" xmlns:vt="http://schemas.openxmlformats.org/officeDocument/2006/docPropsVTypes"/>
</file>