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B9" w:rsidRDefault="002241B9" w:rsidP="002241B9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241B9" w:rsidRPr="00FB7A52" w:rsidRDefault="002241B9" w:rsidP="002241B9">
      <w:pPr>
        <w:ind w:left="10065"/>
        <w:jc w:val="center"/>
        <w:rPr>
          <w:sz w:val="16"/>
          <w:szCs w:val="16"/>
        </w:rPr>
      </w:pPr>
    </w:p>
    <w:p w:rsidR="002241B9" w:rsidRDefault="002241B9" w:rsidP="002241B9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2241B9" w:rsidRDefault="002241B9" w:rsidP="002241B9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Главного управления </w:t>
      </w:r>
    </w:p>
    <w:p w:rsidR="002241B9" w:rsidRDefault="002241B9" w:rsidP="002241B9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МЧС  России  по  Тверской   области </w:t>
      </w:r>
    </w:p>
    <w:p w:rsidR="002241B9" w:rsidRDefault="002241B9" w:rsidP="002241B9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от_____________ № _____________</w:t>
      </w:r>
    </w:p>
    <w:p w:rsidR="00877686" w:rsidRDefault="00877686" w:rsidP="00877686">
      <w:pPr>
        <w:jc w:val="center"/>
        <w:rPr>
          <w:b/>
          <w:bCs/>
          <w:color w:val="000000"/>
          <w:sz w:val="28"/>
          <w:szCs w:val="28"/>
        </w:rPr>
      </w:pPr>
    </w:p>
    <w:p w:rsidR="002241B9" w:rsidRDefault="002241B9" w:rsidP="00877686">
      <w:pPr>
        <w:jc w:val="center"/>
        <w:rPr>
          <w:b/>
          <w:bCs/>
          <w:color w:val="000000"/>
          <w:sz w:val="28"/>
          <w:szCs w:val="28"/>
        </w:rPr>
      </w:pPr>
    </w:p>
    <w:p w:rsidR="00BA3A9F" w:rsidRDefault="00BA3A9F" w:rsidP="00877686">
      <w:pPr>
        <w:jc w:val="center"/>
        <w:rPr>
          <w:b/>
          <w:bCs/>
          <w:color w:val="000000"/>
          <w:sz w:val="28"/>
          <w:szCs w:val="28"/>
        </w:rPr>
      </w:pPr>
    </w:p>
    <w:p w:rsidR="00BA3A9F" w:rsidRDefault="00BA3A9F" w:rsidP="00877686">
      <w:pPr>
        <w:jc w:val="center"/>
        <w:rPr>
          <w:b/>
          <w:bCs/>
          <w:color w:val="000000"/>
          <w:sz w:val="28"/>
          <w:szCs w:val="28"/>
        </w:rPr>
      </w:pPr>
    </w:p>
    <w:p w:rsidR="00BA3A9F" w:rsidRDefault="00BA3A9F" w:rsidP="00877686">
      <w:pPr>
        <w:jc w:val="center"/>
        <w:rPr>
          <w:b/>
          <w:bCs/>
          <w:color w:val="000000"/>
          <w:sz w:val="28"/>
          <w:szCs w:val="28"/>
        </w:rPr>
      </w:pPr>
    </w:p>
    <w:p w:rsidR="00BA3A9F" w:rsidRDefault="00BA3A9F" w:rsidP="00877686">
      <w:pPr>
        <w:jc w:val="center"/>
        <w:rPr>
          <w:b/>
          <w:bCs/>
          <w:color w:val="000000"/>
          <w:sz w:val="28"/>
          <w:szCs w:val="28"/>
        </w:rPr>
      </w:pPr>
    </w:p>
    <w:p w:rsidR="00BA3A9F" w:rsidRPr="006A5755" w:rsidRDefault="00BA3A9F" w:rsidP="00877686">
      <w:pPr>
        <w:jc w:val="center"/>
        <w:rPr>
          <w:b/>
          <w:bCs/>
          <w:color w:val="000000"/>
          <w:sz w:val="28"/>
          <w:szCs w:val="28"/>
        </w:rPr>
      </w:pPr>
    </w:p>
    <w:p w:rsidR="00C56597" w:rsidRDefault="00877686" w:rsidP="00877686">
      <w:pPr>
        <w:jc w:val="center"/>
      </w:pPr>
      <w:r w:rsidRPr="006A5755">
        <w:rPr>
          <w:b/>
          <w:bCs/>
          <w:color w:val="000000"/>
          <w:sz w:val="28"/>
          <w:szCs w:val="28"/>
        </w:rPr>
        <w:t xml:space="preserve">ПЛАН ПРОФИЛАКТИЧЕСКИХ МЕРОПРИЯТИЙ ПРИ ОСУЩЕСТВЛЕНИИ ФЕДЕРАЛЬНОГО ГОСУДАРСТВЕННОГО НАДЗОРА В ОБЛАСТИ </w:t>
      </w:r>
      <w:r w:rsidR="00DA53B5" w:rsidRPr="006A5755">
        <w:rPr>
          <w:b/>
          <w:bCs/>
          <w:color w:val="000000"/>
          <w:sz w:val="28"/>
          <w:szCs w:val="28"/>
        </w:rPr>
        <w:t>ГРАЖДАНСКОЙ ОБОРОНЫ</w:t>
      </w:r>
      <w:r w:rsidR="002241B9" w:rsidRPr="002241B9">
        <w:t xml:space="preserve"> </w:t>
      </w:r>
    </w:p>
    <w:p w:rsidR="00C56597" w:rsidRDefault="00C56597" w:rsidP="00C565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ОТДЕЛА НАДЗОРНОЙ ДЕЯТЕЛЬНОСТИ И ПРОФИЛАКТИЧЕСКОЙ РАБОТЫ ПО КАШИНСКОМУ, КАЛЯЗИНСКОМУ, КЕСОВОГОРСКОМУ РАЙОНАМ </w:t>
      </w:r>
    </w:p>
    <w:p w:rsidR="00C56597" w:rsidRDefault="00C56597" w:rsidP="00C565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УНД И </w:t>
      </w:r>
      <w:proofErr w:type="gramStart"/>
      <w:r>
        <w:rPr>
          <w:b/>
          <w:bCs/>
          <w:sz w:val="28"/>
          <w:szCs w:val="28"/>
        </w:rPr>
        <w:t>ПР</w:t>
      </w:r>
      <w:proofErr w:type="gramEnd"/>
      <w:r>
        <w:rPr>
          <w:b/>
          <w:bCs/>
          <w:sz w:val="28"/>
          <w:szCs w:val="28"/>
        </w:rPr>
        <w:t xml:space="preserve"> ГУ МЧС РОССИИ ПО ТВЕРСКОЙ ОБЛАСТИ</w:t>
      </w:r>
    </w:p>
    <w:p w:rsidR="00877686" w:rsidRDefault="002241B9" w:rsidP="00877686">
      <w:pPr>
        <w:jc w:val="center"/>
        <w:rPr>
          <w:b/>
          <w:bCs/>
          <w:color w:val="000000"/>
          <w:sz w:val="28"/>
          <w:szCs w:val="28"/>
        </w:rPr>
      </w:pPr>
      <w:r w:rsidRPr="002241B9">
        <w:rPr>
          <w:b/>
          <w:bCs/>
          <w:color w:val="000000"/>
          <w:sz w:val="28"/>
          <w:szCs w:val="28"/>
        </w:rPr>
        <w:t>НА 202</w:t>
      </w:r>
      <w:r w:rsidR="00234A8C">
        <w:rPr>
          <w:b/>
          <w:bCs/>
          <w:color w:val="000000"/>
          <w:sz w:val="28"/>
          <w:szCs w:val="28"/>
        </w:rPr>
        <w:t>3</w:t>
      </w:r>
      <w:r w:rsidRPr="002241B9">
        <w:rPr>
          <w:b/>
          <w:bCs/>
          <w:color w:val="000000"/>
          <w:sz w:val="28"/>
          <w:szCs w:val="28"/>
        </w:rPr>
        <w:t xml:space="preserve"> ГОД</w:t>
      </w:r>
    </w:p>
    <w:p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:rsidR="000B2CF8" w:rsidRPr="006A5755" w:rsidRDefault="000B2CF8" w:rsidP="000B2CF8">
      <w:pPr>
        <w:jc w:val="center"/>
        <w:rPr>
          <w:b/>
          <w:bCs/>
          <w:color w:val="000000"/>
          <w:sz w:val="28"/>
          <w:szCs w:val="28"/>
        </w:rPr>
      </w:pPr>
      <w:r w:rsidRPr="006A5755">
        <w:rPr>
          <w:b/>
          <w:bCs/>
          <w:color w:val="000000"/>
          <w:sz w:val="28"/>
          <w:szCs w:val="28"/>
        </w:rPr>
        <w:t>ПЛАН ПРОФИЛАКТИЧЕСКИХ МЕРОПРИЯТИЙ ПРИ ОСУЩЕСТВЛЕНИИ ФЕДЕРАЛЬНОГО ГОСУДАРСТВЕННОГО НАДЗОРА В ОБЛАСТИ ГРАЖДАНСКОЙ ОБОРОНЫ НА 202</w:t>
      </w:r>
      <w:r>
        <w:rPr>
          <w:b/>
          <w:bCs/>
          <w:color w:val="000000"/>
          <w:sz w:val="28"/>
          <w:szCs w:val="28"/>
        </w:rPr>
        <w:t>3</w:t>
      </w:r>
      <w:r w:rsidRPr="006A5755">
        <w:rPr>
          <w:b/>
          <w:bCs/>
          <w:color w:val="000000"/>
          <w:sz w:val="28"/>
          <w:szCs w:val="28"/>
        </w:rPr>
        <w:t xml:space="preserve"> ГОД</w:t>
      </w:r>
    </w:p>
    <w:p w:rsidR="000B2CF8" w:rsidRPr="006A5755" w:rsidRDefault="000B2CF8" w:rsidP="000B2CF8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0"/>
        <w:gridCol w:w="11"/>
        <w:gridCol w:w="3109"/>
        <w:gridCol w:w="9"/>
        <w:gridCol w:w="2106"/>
        <w:gridCol w:w="21"/>
        <w:gridCol w:w="2109"/>
        <w:gridCol w:w="17"/>
        <w:gridCol w:w="1984"/>
        <w:gridCol w:w="9"/>
        <w:gridCol w:w="4811"/>
      </w:tblGrid>
      <w:tr w:rsidR="000B2CF8" w:rsidRPr="006A5755" w:rsidTr="005E386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CF8" w:rsidRPr="006A5755" w:rsidRDefault="000B2CF8" w:rsidP="005E386B">
            <w:pPr>
              <w:ind w:firstLine="3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lang w:eastAsia="en-US"/>
              </w:rPr>
              <w:t>/</w:t>
            </w:r>
            <w:proofErr w:type="spellStart"/>
            <w:r>
              <w:rPr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CF8" w:rsidRPr="006A5755" w:rsidRDefault="000B2CF8" w:rsidP="005E386B">
            <w:pPr>
              <w:ind w:left="-9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Профилактическое мероприятие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CF8" w:rsidRDefault="000B2CF8" w:rsidP="005E386B">
            <w:pPr>
              <w:ind w:left="4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Срок (периодичность)</w:t>
            </w:r>
          </w:p>
          <w:p w:rsidR="000B2CF8" w:rsidRPr="006A5755" w:rsidRDefault="000B2CF8" w:rsidP="005E386B">
            <w:pPr>
              <w:ind w:left="4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проведения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CF8" w:rsidRPr="006A5755" w:rsidRDefault="000B2CF8" w:rsidP="005E386B">
            <w:pPr>
              <w:ind w:left="-8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Место реализации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CF8" w:rsidRPr="006A5755" w:rsidRDefault="000B2CF8" w:rsidP="00C56597">
            <w:pPr>
              <w:ind w:left="55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Ответственные </w:t>
            </w:r>
            <w:r w:rsidR="00C56597">
              <w:rPr>
                <w:b/>
                <w:color w:val="000000"/>
                <w:lang w:eastAsia="en-US"/>
              </w:rPr>
              <w:t>лица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ind w:left="171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Пояснения по порядку реализации</w:t>
            </w:r>
          </w:p>
        </w:tc>
      </w:tr>
      <w:tr w:rsidR="000B2CF8" w:rsidRPr="006A5755" w:rsidTr="005E386B"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Default="000B2CF8" w:rsidP="005E386B">
            <w:pPr>
              <w:ind w:left="36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  <w:r w:rsidRPr="006A5755">
              <w:rPr>
                <w:b/>
                <w:color w:val="000000"/>
                <w:lang w:eastAsia="en-US"/>
              </w:rPr>
              <w:t>. ОБОБЩЕНИЕ ПРАВОПРИМЕНИТЕЛЬНОЙ ПРАКТИКИ</w:t>
            </w:r>
          </w:p>
        </w:tc>
      </w:tr>
      <w:tr w:rsidR="000B2CF8" w:rsidRPr="006A5755" w:rsidTr="005E386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A5755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 xml:space="preserve"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97" w:rsidRDefault="00C56597" w:rsidP="005E386B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Начальник </w:t>
            </w:r>
          </w:p>
          <w:p w:rsidR="000B2CF8" w:rsidRPr="006A5755" w:rsidRDefault="00C56597" w:rsidP="005E386B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ОНД и </w:t>
            </w:r>
            <w:proofErr w:type="gramStart"/>
            <w:r>
              <w:rPr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CF8" w:rsidRPr="006A5755" w:rsidRDefault="000B2CF8" w:rsidP="005E386B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  <w:tr w:rsidR="000B2CF8" w:rsidRPr="006A5755" w:rsidTr="005E386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A5755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CF8" w:rsidRPr="006A5755" w:rsidRDefault="00C56597" w:rsidP="005E386B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Сотрудники ОНД и </w:t>
            </w:r>
            <w:proofErr w:type="gramStart"/>
            <w:r>
              <w:rPr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CF8" w:rsidRPr="006A5755" w:rsidRDefault="000B2CF8" w:rsidP="005E386B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</w:t>
            </w:r>
            <w:r w:rsidRPr="007676FB">
              <w:rPr>
                <w:color w:val="000000"/>
                <w:lang w:eastAsia="en-US"/>
              </w:rPr>
              <w:t>«Об утверждении порядка обобщения и анализа правоприменительной практики органов надзорной деятельности МЧС России»</w:t>
            </w:r>
            <w:r w:rsidRPr="006A5755">
              <w:rPr>
                <w:color w:val="000000"/>
                <w:lang w:eastAsia="en-US"/>
              </w:rPr>
              <w:t>.</w:t>
            </w:r>
          </w:p>
        </w:tc>
      </w:tr>
    </w:tbl>
    <w:p w:rsidR="000B2CF8" w:rsidRDefault="000B2CF8" w:rsidP="000B2CF8">
      <w: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118"/>
        <w:gridCol w:w="2127"/>
        <w:gridCol w:w="2126"/>
        <w:gridCol w:w="1984"/>
        <w:gridCol w:w="4820"/>
      </w:tblGrid>
      <w:tr w:rsidR="000B2CF8" w:rsidRPr="006A5755" w:rsidTr="005E38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A5755"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Default="000B2CF8" w:rsidP="005E386B">
            <w:pPr>
              <w:ind w:hanging="9"/>
              <w:jc w:val="center"/>
              <w:rPr>
                <w:color w:val="000000"/>
                <w:lang w:eastAsia="en-US"/>
              </w:rPr>
            </w:pPr>
          </w:p>
          <w:p w:rsidR="00C56597" w:rsidRDefault="00C56597" w:rsidP="00C56597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Начальник </w:t>
            </w:r>
          </w:p>
          <w:p w:rsidR="000B2CF8" w:rsidRPr="006A5755" w:rsidRDefault="00C56597" w:rsidP="00C56597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ОНД и </w:t>
            </w:r>
            <w:proofErr w:type="gramStart"/>
            <w:r>
              <w:rPr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CF8" w:rsidRDefault="000B2CF8" w:rsidP="005E386B">
            <w:pPr>
              <w:ind w:firstLine="209"/>
              <w:jc w:val="both"/>
              <w:rPr>
                <w:color w:val="000000"/>
                <w:lang w:eastAsia="en-US"/>
              </w:rPr>
            </w:pPr>
          </w:p>
          <w:p w:rsidR="000B2CF8" w:rsidRPr="006A5755" w:rsidRDefault="000B2CF8" w:rsidP="005E386B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  <w:r w:rsidRPr="006A5755">
              <w:rPr>
                <w:color w:val="000000"/>
                <w:lang w:eastAsia="en-US"/>
              </w:rPr>
              <w:t>.</w:t>
            </w:r>
          </w:p>
        </w:tc>
      </w:tr>
      <w:tr w:rsidR="000B2CF8" w:rsidRPr="006A5755" w:rsidTr="005E38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A5755">
              <w:rPr>
                <w:rFonts w:eastAsia="Calibri"/>
                <w:lang w:eastAsia="en-US"/>
              </w:rPr>
              <w:t>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Подготовка предложений об актуализации обязательных требований, 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97" w:rsidRDefault="00C56597" w:rsidP="00C56597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Начальник </w:t>
            </w:r>
          </w:p>
          <w:p w:rsidR="000B2CF8" w:rsidRPr="006A5755" w:rsidRDefault="00C56597" w:rsidP="00C56597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ОНД и </w:t>
            </w:r>
            <w:proofErr w:type="gramStart"/>
            <w:r>
              <w:rPr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CF8" w:rsidRPr="006A5755" w:rsidRDefault="000B2CF8" w:rsidP="005E386B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  <w:r w:rsidRPr="006A5755">
              <w:rPr>
                <w:color w:val="000000"/>
                <w:lang w:eastAsia="en-US"/>
              </w:rPr>
              <w:t>.</w:t>
            </w:r>
          </w:p>
        </w:tc>
      </w:tr>
      <w:tr w:rsidR="000B2CF8" w:rsidRPr="006A5755" w:rsidTr="005E386B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  <w:r w:rsidRPr="006A5755">
              <w:rPr>
                <w:b/>
                <w:color w:val="000000"/>
                <w:lang w:eastAsia="en-US"/>
              </w:rPr>
              <w:t>. ОБЪЯВЛЕНИЕ ПРЕДОСТЕРЕЖЕНИЯ</w:t>
            </w:r>
          </w:p>
        </w:tc>
      </w:tr>
      <w:tr w:rsidR="000B2CF8" w:rsidRPr="006A5755" w:rsidTr="005E38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6A5755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Выдача предостережений о</w:t>
            </w:r>
            <w:r>
              <w:rPr>
                <w:color w:val="000000"/>
                <w:lang w:eastAsia="en-US"/>
              </w:rPr>
              <w:t xml:space="preserve"> </w:t>
            </w:r>
            <w:r w:rsidRPr="006A5755">
              <w:rPr>
                <w:color w:val="000000"/>
                <w:lang w:eastAsia="en-US"/>
              </w:rPr>
              <w:t xml:space="preserve">недопустимости нарушения обязательных требований должностными лицами надзорных органов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CF8" w:rsidRPr="006A5755" w:rsidRDefault="000B2CF8" w:rsidP="005E386B">
            <w:pPr>
              <w:jc w:val="center"/>
              <w:rPr>
                <w:bCs/>
                <w:color w:val="000000"/>
                <w:lang w:eastAsia="en-US"/>
              </w:rPr>
            </w:pPr>
            <w:r w:rsidRPr="006A5755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CF8" w:rsidRPr="006A5755" w:rsidRDefault="00C56597" w:rsidP="005E386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Сотрудники ОНД и </w:t>
            </w:r>
            <w:proofErr w:type="gramStart"/>
            <w:r>
              <w:rPr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CF8" w:rsidRPr="006A5755" w:rsidRDefault="00E15312" w:rsidP="005E386B">
            <w:pPr>
              <w:ind w:firstLine="198"/>
              <w:jc w:val="both"/>
              <w:rPr>
                <w:color w:val="000000"/>
                <w:lang w:eastAsia="en-US"/>
              </w:rPr>
            </w:pPr>
            <w:hyperlink r:id="rId8" w:history="1">
              <w:r w:rsidR="000B2CF8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0B2CF8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0B2CF8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0B2CF8" w:rsidRPr="006A5755">
              <w:t>от 25.06.2021 № 1007 «О федеральном государственном надзоре в области гражданской обороны»</w:t>
            </w:r>
          </w:p>
        </w:tc>
      </w:tr>
    </w:tbl>
    <w:p w:rsidR="000B2CF8" w:rsidRDefault="000B2CF8" w:rsidP="000B2CF8">
      <w: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118"/>
        <w:gridCol w:w="2127"/>
        <w:gridCol w:w="2126"/>
        <w:gridCol w:w="1984"/>
        <w:gridCol w:w="4820"/>
      </w:tblGrid>
      <w:tr w:rsidR="000B2CF8" w:rsidRPr="006A5755" w:rsidTr="005E386B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3</w:t>
            </w:r>
            <w:r w:rsidRPr="006A5755">
              <w:rPr>
                <w:b/>
                <w:color w:val="000000"/>
                <w:lang w:eastAsia="en-US"/>
              </w:rPr>
              <w:t>. КОНСУЛЬТИРОВАНИЕ</w:t>
            </w:r>
          </w:p>
        </w:tc>
      </w:tr>
      <w:tr w:rsidR="000B2CF8" w:rsidRPr="006A5755" w:rsidTr="005E38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6A5755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б) порядок осуществления контрольных (надзорных) мероприятий;</w:t>
            </w:r>
          </w:p>
          <w:p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в) соблюдение обязательных 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C56597" w:rsidP="005E386B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Сотрудники ОНД и </w:t>
            </w:r>
            <w:proofErr w:type="gramStart"/>
            <w:r>
              <w:rPr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CF8" w:rsidRPr="006A5755" w:rsidRDefault="00E15312" w:rsidP="005E386B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9" w:history="1">
              <w:r w:rsidR="000B2CF8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0B2CF8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0B2CF8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0B2CF8" w:rsidRPr="006A5755">
              <w:t>от 25.06.2021 № 1007 «О федеральном государственном надзоре в области гражданской обороны»</w:t>
            </w:r>
          </w:p>
        </w:tc>
      </w:tr>
    </w:tbl>
    <w:p w:rsidR="000B2CF8" w:rsidRDefault="000B2CF8" w:rsidP="000B2CF8">
      <w: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402"/>
        <w:gridCol w:w="1843"/>
        <w:gridCol w:w="2126"/>
        <w:gridCol w:w="1984"/>
        <w:gridCol w:w="4820"/>
      </w:tblGrid>
      <w:tr w:rsidR="000B2CF8" w:rsidRPr="006A5755" w:rsidTr="000B2C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6A5755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Default="000B2CF8" w:rsidP="005E386B">
            <w:pPr>
              <w:jc w:val="center"/>
              <w:rPr>
                <w:color w:val="000000"/>
                <w:lang w:eastAsia="en-US"/>
              </w:rPr>
            </w:pPr>
          </w:p>
          <w:p w:rsidR="000B2CF8" w:rsidRDefault="000B2CF8" w:rsidP="005E386B">
            <w:pPr>
              <w:jc w:val="center"/>
              <w:rPr>
                <w:color w:val="000000"/>
                <w:lang w:eastAsia="en-US"/>
              </w:rPr>
            </w:pPr>
          </w:p>
          <w:p w:rsidR="000B2CF8" w:rsidRDefault="000B2CF8" w:rsidP="005E386B">
            <w:pPr>
              <w:jc w:val="center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Предоставление консультаций</w:t>
            </w:r>
          </w:p>
          <w:p w:rsidR="000B2CF8" w:rsidRPr="006A5755" w:rsidRDefault="000B2CF8" w:rsidP="005E386B">
            <w:pPr>
              <w:jc w:val="center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по следующим вопросам:</w:t>
            </w:r>
          </w:p>
          <w:p w:rsidR="000B2CF8" w:rsidRPr="006A5755" w:rsidRDefault="000B2CF8" w:rsidP="005E386B">
            <w:pPr>
              <w:jc w:val="center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0B2CF8" w:rsidRPr="006A5755" w:rsidRDefault="000B2CF8" w:rsidP="005E386B">
            <w:pPr>
              <w:jc w:val="center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б) порядок осуществления контрольных (надзорных) мероприятий.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Default="000B2CF8" w:rsidP="005E386B">
            <w:pPr>
              <w:jc w:val="center"/>
              <w:rPr>
                <w:bCs/>
                <w:color w:val="000000"/>
                <w:lang w:eastAsia="en-US"/>
              </w:rPr>
            </w:pPr>
          </w:p>
          <w:p w:rsidR="000B2CF8" w:rsidRDefault="000B2CF8" w:rsidP="005E386B">
            <w:pPr>
              <w:jc w:val="center"/>
              <w:rPr>
                <w:bCs/>
                <w:color w:val="000000"/>
                <w:lang w:eastAsia="en-US"/>
              </w:rPr>
            </w:pPr>
          </w:p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Default="000B2CF8" w:rsidP="005E386B">
            <w:pPr>
              <w:ind w:hanging="9"/>
              <w:jc w:val="center"/>
              <w:rPr>
                <w:color w:val="000000"/>
                <w:lang w:eastAsia="en-US"/>
              </w:rPr>
            </w:pPr>
          </w:p>
          <w:p w:rsidR="000B2CF8" w:rsidRDefault="000B2CF8" w:rsidP="005E386B">
            <w:pPr>
              <w:ind w:hanging="9"/>
              <w:jc w:val="center"/>
              <w:rPr>
                <w:color w:val="000000"/>
                <w:lang w:eastAsia="en-US"/>
              </w:rPr>
            </w:pPr>
          </w:p>
          <w:p w:rsidR="000B2CF8" w:rsidRPr="006A5755" w:rsidRDefault="00C56597" w:rsidP="005E386B">
            <w:pPr>
              <w:ind w:hanging="9"/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Сотрудники ОНД и </w:t>
            </w:r>
            <w:proofErr w:type="gramStart"/>
            <w:r>
              <w:rPr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CF8" w:rsidRDefault="000B2CF8" w:rsidP="005E386B">
            <w:pPr>
              <w:ind w:firstLine="209"/>
              <w:jc w:val="center"/>
            </w:pPr>
          </w:p>
          <w:p w:rsidR="000B2CF8" w:rsidRDefault="000B2CF8" w:rsidP="005E386B">
            <w:pPr>
              <w:ind w:firstLine="209"/>
              <w:jc w:val="center"/>
            </w:pPr>
          </w:p>
          <w:p w:rsidR="000B2CF8" w:rsidRPr="006A5755" w:rsidRDefault="00E15312" w:rsidP="005E386B">
            <w:pPr>
              <w:ind w:firstLine="209"/>
              <w:jc w:val="center"/>
              <w:rPr>
                <w:color w:val="000000"/>
                <w:lang w:eastAsia="en-US"/>
              </w:rPr>
            </w:pPr>
            <w:hyperlink r:id="rId10" w:history="1">
              <w:r w:rsidR="000B2CF8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0B2CF8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0B2CF8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0B2CF8" w:rsidRPr="006A5755">
              <w:t>от 25.06.2021 № 1007 «О федеральном государственном надзоре в области гражданской обороны»</w:t>
            </w:r>
          </w:p>
        </w:tc>
      </w:tr>
      <w:tr w:rsidR="000B2CF8" w:rsidRPr="006A5755" w:rsidTr="005E386B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ind w:firstLine="209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4</w:t>
            </w:r>
            <w:r w:rsidRPr="006A5755">
              <w:rPr>
                <w:b/>
              </w:rPr>
              <w:t>. ПРОФИЛАКТИЧЕСКИЙ ВИЗИТ</w:t>
            </w:r>
          </w:p>
        </w:tc>
      </w:tr>
      <w:tr w:rsidR="000B2CF8" w:rsidRPr="001D3B56" w:rsidTr="000B2C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6A5755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0B2CF8" w:rsidP="005E386B">
            <w:pPr>
              <w:jc w:val="center"/>
              <w:rPr>
                <w:bCs/>
                <w:color w:val="000000"/>
                <w:lang w:eastAsia="en-US"/>
              </w:rPr>
            </w:pPr>
            <w:r w:rsidRPr="006A5755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F8" w:rsidRPr="006A5755" w:rsidRDefault="00C56597" w:rsidP="005E386B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Сотрудники ОНД и </w:t>
            </w:r>
            <w:proofErr w:type="gramStart"/>
            <w:r>
              <w:rPr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CF8" w:rsidRPr="001D3B56" w:rsidRDefault="00E15312" w:rsidP="005E386B">
            <w:pPr>
              <w:ind w:firstLine="209"/>
              <w:jc w:val="both"/>
            </w:pPr>
            <w:hyperlink r:id="rId11" w:history="1">
              <w:r w:rsidR="000B2CF8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0B2CF8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0B2CF8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0B2CF8" w:rsidRPr="006A5755">
              <w:t>от 25.06.2021 № 1007 «О федеральном государственном надзоре в области гражданской обороны»</w:t>
            </w:r>
          </w:p>
        </w:tc>
      </w:tr>
    </w:tbl>
    <w:p w:rsidR="000B2CF8" w:rsidRDefault="000B2CF8" w:rsidP="002241B9">
      <w:pPr>
        <w:jc w:val="both"/>
        <w:rPr>
          <w:sz w:val="28"/>
          <w:szCs w:val="28"/>
          <w:shd w:val="clear" w:color="auto" w:fill="FFFFFF"/>
        </w:rPr>
      </w:pPr>
      <w:bookmarkStart w:id="0" w:name="_Hlk89273587"/>
    </w:p>
    <w:p w:rsidR="000B2CF8" w:rsidRDefault="000B2CF8" w:rsidP="002241B9">
      <w:pPr>
        <w:jc w:val="both"/>
        <w:rPr>
          <w:sz w:val="28"/>
          <w:szCs w:val="28"/>
          <w:shd w:val="clear" w:color="auto" w:fill="FFFFFF"/>
        </w:rPr>
      </w:pPr>
    </w:p>
    <w:bookmarkEnd w:id="0"/>
    <w:p w:rsidR="00C56597" w:rsidRDefault="00C56597" w:rsidP="00C5659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Начальник ОНД и </w:t>
      </w:r>
      <w:proofErr w:type="gramStart"/>
      <w:r>
        <w:rPr>
          <w:sz w:val="28"/>
          <w:szCs w:val="28"/>
          <w:shd w:val="clear" w:color="auto" w:fill="FFFFFF"/>
        </w:rPr>
        <w:t>ПР</w:t>
      </w:r>
      <w:proofErr w:type="gramEnd"/>
      <w:r>
        <w:rPr>
          <w:sz w:val="28"/>
          <w:szCs w:val="28"/>
          <w:shd w:val="clear" w:color="auto" w:fill="FFFFFF"/>
        </w:rPr>
        <w:t xml:space="preserve"> по Кашинскому,</w:t>
      </w:r>
    </w:p>
    <w:p w:rsidR="00C56597" w:rsidRPr="00871B55" w:rsidRDefault="00C56597" w:rsidP="00C5659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Калязинскому, Кесовогорскому районам</w:t>
      </w:r>
    </w:p>
    <w:p w:rsidR="00C56597" w:rsidRPr="00871B55" w:rsidRDefault="00C56597" w:rsidP="00C56597">
      <w:pPr>
        <w:ind w:right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майор</w:t>
      </w:r>
      <w:r w:rsidRPr="00871B55">
        <w:rPr>
          <w:sz w:val="28"/>
          <w:szCs w:val="28"/>
          <w:shd w:val="clear" w:color="auto" w:fill="FFFFFF"/>
        </w:rPr>
        <w:t xml:space="preserve"> внутренней службы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К.А. Перцев</w:t>
      </w:r>
    </w:p>
    <w:p w:rsidR="0073447F" w:rsidRPr="001219CE" w:rsidRDefault="0073447F" w:rsidP="00030EF7">
      <w:pPr>
        <w:jc w:val="both"/>
        <w:rPr>
          <w:sz w:val="28"/>
          <w:szCs w:val="28"/>
          <w:lang w:eastAsia="en-US"/>
        </w:rPr>
      </w:pPr>
    </w:p>
    <w:sectPr w:rsidR="0073447F" w:rsidRPr="001219CE" w:rsidSect="002241B9">
      <w:headerReference w:type="default" r:id="rId12"/>
      <w:footerReference w:type="even" r:id="rId13"/>
      <w:headerReference w:type="first" r:id="rId14"/>
      <w:pgSz w:w="16838" w:h="11906" w:orient="landscape" w:code="9"/>
      <w:pgMar w:top="1134" w:right="1134" w:bottom="567" w:left="1134" w:header="709" w:footer="510" w:gutter="0"/>
      <w:pgNumType w:start="1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941" w:rsidRDefault="00946941">
      <w:r>
        <w:separator/>
      </w:r>
    </w:p>
  </w:endnote>
  <w:endnote w:type="continuationSeparator" w:id="0">
    <w:p w:rsidR="00946941" w:rsidRDefault="0094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5FB" w:rsidRDefault="00E15312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35F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35FB">
      <w:rPr>
        <w:rStyle w:val="a9"/>
        <w:noProof/>
      </w:rPr>
      <w:t>9</w:t>
    </w:r>
    <w:r>
      <w:rPr>
        <w:rStyle w:val="a9"/>
      </w:rPr>
      <w:fldChar w:fldCharType="end"/>
    </w:r>
  </w:p>
  <w:p w:rsidR="00DA35FB" w:rsidRDefault="00DA35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941" w:rsidRDefault="00946941">
      <w:r>
        <w:separator/>
      </w:r>
    </w:p>
  </w:footnote>
  <w:footnote w:type="continuationSeparator" w:id="0">
    <w:p w:rsidR="00946941" w:rsidRDefault="00946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8179876"/>
    </w:sdtPr>
    <w:sdtContent>
      <w:p w:rsidR="00DA35FB" w:rsidRDefault="00E15312">
        <w:pPr>
          <w:pStyle w:val="a3"/>
          <w:jc w:val="center"/>
        </w:pPr>
        <w:r>
          <w:fldChar w:fldCharType="begin"/>
        </w:r>
        <w:r w:rsidR="00DA35FB">
          <w:instrText>PAGE   \* MERGEFORMAT</w:instrText>
        </w:r>
        <w:r>
          <w:fldChar w:fldCharType="separate"/>
        </w:r>
        <w:r w:rsidR="00C56597">
          <w:rPr>
            <w:noProof/>
          </w:rPr>
          <w:t>12</w:t>
        </w:r>
        <w:r>
          <w:fldChar w:fldCharType="end"/>
        </w:r>
      </w:p>
    </w:sdtContent>
  </w:sdt>
  <w:p w:rsidR="00DA35FB" w:rsidRDefault="00DA35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5FB" w:rsidRDefault="00DA35FB">
    <w:pPr>
      <w:pStyle w:val="a3"/>
      <w:jc w:val="center"/>
    </w:pPr>
  </w:p>
  <w:p w:rsidR="00DA35FB" w:rsidRDefault="00DA35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32B7708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9698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/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EF7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946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7E4"/>
    <w:rsid w:val="000B1DBA"/>
    <w:rsid w:val="000B1F2B"/>
    <w:rsid w:val="000B1F33"/>
    <w:rsid w:val="000B266A"/>
    <w:rsid w:val="000B2CF8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6C14"/>
    <w:rsid w:val="00197475"/>
    <w:rsid w:val="00197607"/>
    <w:rsid w:val="0019786B"/>
    <w:rsid w:val="0019788A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1B9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9C6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5E"/>
    <w:rsid w:val="002339B7"/>
    <w:rsid w:val="00233CA8"/>
    <w:rsid w:val="00234234"/>
    <w:rsid w:val="00234379"/>
    <w:rsid w:val="00234A8C"/>
    <w:rsid w:val="00234BF1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12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778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42E"/>
    <w:rsid w:val="003F3501"/>
    <w:rsid w:val="003F3593"/>
    <w:rsid w:val="003F38E8"/>
    <w:rsid w:val="003F3CD2"/>
    <w:rsid w:val="003F4200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9B6"/>
    <w:rsid w:val="0040688F"/>
    <w:rsid w:val="00406F97"/>
    <w:rsid w:val="004070B3"/>
    <w:rsid w:val="0040783E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5E1E"/>
    <w:rsid w:val="00466CF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4F4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CCD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4F37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861"/>
    <w:rsid w:val="004D5A67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3BB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7A3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AA1"/>
    <w:rsid w:val="00666B0B"/>
    <w:rsid w:val="00666D19"/>
    <w:rsid w:val="00667CF5"/>
    <w:rsid w:val="00667D8E"/>
    <w:rsid w:val="006706A8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5755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901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2C8"/>
    <w:rsid w:val="007B34AD"/>
    <w:rsid w:val="007B3BC2"/>
    <w:rsid w:val="007B3C45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114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6567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941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FDB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4B5F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3A9F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597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97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0F3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650E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5FB"/>
    <w:rsid w:val="00DA362E"/>
    <w:rsid w:val="00DA5225"/>
    <w:rsid w:val="00DA5268"/>
    <w:rsid w:val="00DA53B5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12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0B55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2293-5F7F-427A-AD74-63AE97DD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5318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911</cp:lastModifiedBy>
  <cp:revision>50</cp:revision>
  <cp:lastPrinted>2022-12-20T06:52:00Z</cp:lastPrinted>
  <dcterms:created xsi:type="dcterms:W3CDTF">2019-12-03T15:01:00Z</dcterms:created>
  <dcterms:modified xsi:type="dcterms:W3CDTF">2022-12-27T14:33:00Z</dcterms:modified>
</cp:coreProperties>
</file>