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E1" w:rsidRPr="00502CE1" w:rsidRDefault="00502CE1" w:rsidP="001A38E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CE1">
        <w:rPr>
          <w:rFonts w:ascii="Times New Roman" w:eastAsia="Times New Roman" w:hAnsi="Times New Roman" w:cs="Times New Roman"/>
          <w:b/>
          <w:sz w:val="28"/>
          <w:szCs w:val="28"/>
        </w:rPr>
        <w:t>Информация о месте приема заявителей, а также о графике приема заявителей</w:t>
      </w:r>
    </w:p>
    <w:p w:rsidR="00502CE1" w:rsidRDefault="00502CE1" w:rsidP="001A38E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02CE1" w:rsidRDefault="00502CE1" w:rsidP="001A38E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38EC" w:rsidRPr="001A38EC" w:rsidRDefault="001A38EC" w:rsidP="001A38E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1A38EC">
        <w:rPr>
          <w:rFonts w:ascii="Times New Roman" w:eastAsia="Times New Roman" w:hAnsi="Times New Roman" w:cs="Times New Roman"/>
          <w:sz w:val="28"/>
          <w:szCs w:val="28"/>
        </w:rPr>
        <w:t xml:space="preserve">По всем вопросам, касающимся предоставления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 организациях юридические лица, могут обратиться в Главное управление МЧС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Тверской области,</w:t>
      </w:r>
      <w:r w:rsidRPr="001A38EC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Pr="001A38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1A38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170034, г. Тверь, ул. Дарвина, д. 12, </w:t>
      </w:r>
      <w:proofErr w:type="gramEnd"/>
    </w:p>
    <w:p w:rsidR="001A38EC" w:rsidRPr="001A38EC" w:rsidRDefault="001A38EC" w:rsidP="001A38E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тел. 8 (4822) 42-92-32</w:t>
      </w:r>
    </w:p>
    <w:p w:rsidR="001A38EC" w:rsidRPr="001A38EC" w:rsidRDefault="001A38EC" w:rsidP="001A38E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Официальный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сайт:</w:t>
      </w:r>
      <w:r w:rsidRPr="001A3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1A38EC">
        <w:rPr>
          <w:rFonts w:ascii="Times New Roman" w:eastAsia="Times New Roman" w:hAnsi="Times New Roman" w:cs="Times New Roman"/>
          <w:sz w:val="28"/>
          <w:szCs w:val="28"/>
        </w:rPr>
        <w:t>E.mail</w:t>
      </w:r>
      <w:proofErr w:type="spellEnd"/>
      <w:r w:rsidRPr="001A38EC">
        <w:rPr>
          <w:rFonts w:ascii="Times New Roman" w:eastAsia="Times New Roman" w:hAnsi="Times New Roman" w:cs="Times New Roman"/>
          <w:sz w:val="28"/>
          <w:szCs w:val="28"/>
        </w:rPr>
        <w:t>: Kanceleriya69@69.mchs.gov.ru</w:t>
      </w:r>
    </w:p>
    <w:p w:rsidR="001A38EC" w:rsidRPr="00502CE1" w:rsidRDefault="001A38EC" w:rsidP="001A38E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A38EC" w:rsidRPr="00502CE1" w:rsidRDefault="001A38EC" w:rsidP="001A38E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A38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График приема (консультирования) заявителей на получение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</w:t>
      </w:r>
    </w:p>
    <w:p w:rsidR="001A38EC" w:rsidRPr="00502CE1" w:rsidRDefault="001A38EC" w:rsidP="001A38E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38EC" w:rsidRPr="00502CE1" w:rsidRDefault="001A38EC" w:rsidP="001A38E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2CE1">
        <w:rPr>
          <w:rFonts w:ascii="Times New Roman" w:eastAsia="Times New Roman" w:hAnsi="Times New Roman" w:cs="Times New Roman"/>
          <w:sz w:val="28"/>
          <w:szCs w:val="28"/>
        </w:rPr>
        <w:t xml:space="preserve">С понедельника по </w:t>
      </w:r>
      <w:r w:rsidR="00502CE1" w:rsidRPr="00502CE1">
        <w:rPr>
          <w:rFonts w:ascii="Times New Roman" w:eastAsia="Times New Roman" w:hAnsi="Times New Roman" w:cs="Times New Roman"/>
          <w:sz w:val="28"/>
          <w:szCs w:val="28"/>
        </w:rPr>
        <w:t>пятницу</w:t>
      </w:r>
      <w:r w:rsidRPr="00502CE1">
        <w:rPr>
          <w:rFonts w:ascii="Times New Roman" w:eastAsia="Times New Roman" w:hAnsi="Times New Roman" w:cs="Times New Roman"/>
          <w:sz w:val="28"/>
          <w:szCs w:val="28"/>
        </w:rPr>
        <w:t>: с 09-00 до 18-00.</w:t>
      </w:r>
    </w:p>
    <w:p w:rsidR="001A38EC" w:rsidRPr="00502CE1" w:rsidRDefault="001A38EC" w:rsidP="001A38E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2CE1">
        <w:rPr>
          <w:rFonts w:ascii="Times New Roman" w:eastAsia="Times New Roman" w:hAnsi="Times New Roman" w:cs="Times New Roman"/>
          <w:sz w:val="28"/>
          <w:szCs w:val="28"/>
        </w:rPr>
        <w:t>Обеденный перерыв: с 13-00 до 14-00.</w:t>
      </w:r>
    </w:p>
    <w:p w:rsidR="001A38EC" w:rsidRPr="001A38EC" w:rsidRDefault="001A38EC" w:rsidP="001A38E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Получение консультации по предоставлению государственной услуги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по вопросам предоставления государственной услуги осуществляется должностными лицами главных управлений МЧС </w:t>
      </w:r>
      <w:proofErr w:type="gramStart"/>
      <w:r w:rsidRPr="001A38EC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gramEnd"/>
      <w:r w:rsidRPr="001A38EC">
        <w:rPr>
          <w:rFonts w:ascii="Times New Roman" w:eastAsia="Times New Roman" w:hAnsi="Times New Roman" w:cs="Times New Roman"/>
          <w:sz w:val="28"/>
          <w:szCs w:val="28"/>
        </w:rPr>
        <w:t xml:space="preserve"> следующими способами: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При личном обращении заявителя (консультировании), в том числе по вопросам: 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разъяснения прав и обязанностей должностных лиц главных управлений МЧС России, предоставляющих государственную услугу;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разъяснения порядка и сроков предоставления государственной услуги; разъяснения порядка обжалования действий (бездействия), решений главных управлений МЧС России, принятых в ходе предоставления государственной услуги;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разъяснения результатов предоставления государственной услуги, за исключением сведений конфиденциального характера;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разъяснения перечня документов, необходимых для представления в главные управления МЧС России, с целью получения государственной услуги;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разъяснения по иным вопросам, отнесенным к компетенции главных управлений МЧС России.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Посредством почтовой связи.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Посредством электронной почты.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Посредством телефонной связи в том числе телефон</w:t>
      </w:r>
      <w:proofErr w:type="gramStart"/>
      <w:r w:rsidRPr="001A38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а-</w:t>
      </w:r>
      <w:proofErr w:type="gramEnd"/>
      <w:r w:rsidRPr="001A38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8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автоинформатора</w:t>
      </w:r>
      <w:proofErr w:type="spellEnd"/>
      <w:r w:rsidRPr="001A38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(при наличии).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1A38EC">
        <w:rPr>
          <w:rFonts w:ascii="Times New Roman" w:eastAsia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1A38EC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 заявителям предоставляется следующая информация: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lastRenderedPageBreak/>
        <w:t>о графике работы главного управления МЧС России, предоставляющего государственную услугу;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о месте нахождения МЧС России, главных управлений МЧС России и адресах официальных сайтов МЧС России, главных управлений МЧС России в информационно-телекоммуникационной сети "Интернет";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о номерах справочных телефонов и адресах электронной почты МЧС России, главных управлений МЧС России.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1A38EC">
        <w:rPr>
          <w:rFonts w:ascii="Times New Roman" w:eastAsia="Times New Roman" w:hAnsi="Times New Roman" w:cs="Times New Roman"/>
          <w:sz w:val="28"/>
          <w:szCs w:val="28"/>
        </w:rPr>
        <w:t>автоинформировании</w:t>
      </w:r>
      <w:proofErr w:type="spellEnd"/>
      <w:r w:rsidRPr="001A38E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круглосуточное предоставление справочной информации.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Главные управления МЧС России осуществляют прием заявителей не реже двух раз в неделю из расчета 4 часа в день.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Графики приема заявителей утверждаются начальниками главных управлений МЧС России и размещаются на официальных сайтах главных управлений МЧС России в информационно-телекоммуникационной сети "Интернет", а также на информационных стендах главных управлений МЧС России в доступном месте.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главного управления МЧС России, осуществляющее личный прием заявителей (консультирование), дает устный ответ по существу каждого из поставленных вопросов или устное </w:t>
      </w:r>
      <w:proofErr w:type="gramStart"/>
      <w:r w:rsidRPr="001A38EC">
        <w:rPr>
          <w:rFonts w:ascii="Times New Roman" w:eastAsia="Times New Roman" w:hAnsi="Times New Roman" w:cs="Times New Roman"/>
          <w:sz w:val="28"/>
          <w:szCs w:val="28"/>
        </w:rPr>
        <w:t>разъяснение</w:t>
      </w:r>
      <w:proofErr w:type="gramEnd"/>
      <w:r w:rsidRPr="001A38EC">
        <w:rPr>
          <w:rFonts w:ascii="Times New Roman" w:eastAsia="Times New Roman" w:hAnsi="Times New Roman" w:cs="Times New Roman"/>
          <w:sz w:val="28"/>
          <w:szCs w:val="28"/>
        </w:rPr>
        <w:t xml:space="preserve"> куда и в каком порядке ему следует обратиться.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38EC">
        <w:rPr>
          <w:rFonts w:ascii="Times New Roman" w:eastAsia="Times New Roman" w:hAnsi="Times New Roman" w:cs="Times New Roman"/>
          <w:sz w:val="28"/>
          <w:szCs w:val="28"/>
        </w:rPr>
        <w:t>В случае необходимости подробного ознакомления с представленными или упомянутыми во время личного приема заявителя (консультирования) документами, проведение личного приема заявителя (консультирования) может быть перенесено.</w:t>
      </w:r>
      <w:proofErr w:type="gramEnd"/>
      <w:r w:rsidRPr="001A38EC">
        <w:rPr>
          <w:rFonts w:ascii="Times New Roman" w:eastAsia="Times New Roman" w:hAnsi="Times New Roman" w:cs="Times New Roman"/>
          <w:sz w:val="28"/>
          <w:szCs w:val="28"/>
        </w:rPr>
        <w:t xml:space="preserve"> Дата повторного личного приема заявителя (консультирования) регистрируется в журнале учета личного приема (консультирования).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При обращении (консультировании) от заявителя могут быть получены устные и письменные заявления по вопросам предоставления государственной услуги, которые подлежат регистрации и рассмотрению в соответствии с законодательством Российской Федерации.</w:t>
      </w:r>
    </w:p>
    <w:p w:rsidR="001A38EC" w:rsidRPr="001A38EC" w:rsidRDefault="001A38EC" w:rsidP="001A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  </w:t>
      </w:r>
      <w:r w:rsidRPr="001A38E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нормативно-правовых актов, регулирующих отношения, возникающие в связи с предоставлением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 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5" w:tooltip="Федеральный закон от 22 августа 1995 г. N 151-ФЗ " w:history="1">
        <w:r w:rsidRPr="001A38EC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от 22 августа 1995 г. N 151-ФЗ «Об аварийно-спасательных службах и статусе спасателей</w:t>
        </w:r>
      </w:hyperlink>
      <w:r w:rsidRPr="001A38E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- Приказ МЧС России от 12 марта 2018 г. N 99 «Об утверждении порядка регистрации аварийно-спасательных служб, аварийно-спасательных формирований»;</w:t>
      </w:r>
    </w:p>
    <w:p w:rsidR="001A38EC" w:rsidRPr="001A38EC" w:rsidRDefault="001A38EC" w:rsidP="001A38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38EC">
        <w:rPr>
          <w:rFonts w:ascii="Times New Roman" w:eastAsia="Times New Roman" w:hAnsi="Times New Roman" w:cs="Times New Roman"/>
          <w:sz w:val="28"/>
          <w:szCs w:val="28"/>
        </w:rPr>
        <w:t>- Приказ МЧС России от 12.05.2020 № 306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формирований»</w:t>
      </w:r>
    </w:p>
    <w:sectPr w:rsidR="001A38EC" w:rsidRPr="001A38EC" w:rsidSect="001A38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38EC"/>
    <w:rsid w:val="001A38EC"/>
    <w:rsid w:val="002150E8"/>
    <w:rsid w:val="00465219"/>
    <w:rsid w:val="00502CE1"/>
    <w:rsid w:val="00CC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3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chs.gov.ru/dokumenty/federalnye-zakony/8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A421-1E85-4922-86C9-239B5EBA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4072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yv.krasnov</dc:creator>
  <cp:keywords/>
  <dc:description/>
  <cp:lastModifiedBy>yv.krasnov</cp:lastModifiedBy>
  <cp:revision>4</cp:revision>
  <dcterms:created xsi:type="dcterms:W3CDTF">2024-05-08T15:04:00Z</dcterms:created>
  <dcterms:modified xsi:type="dcterms:W3CDTF">2024-05-08T16:37:00Z</dcterms:modified>
</cp:coreProperties>
</file>