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AA2" w:rsidRDefault="00CA6AA2">
      <w:pPr>
        <w:pStyle w:val="ConsPlusTitlePage"/>
      </w:pPr>
      <w:r>
        <w:br/>
      </w:r>
    </w:p>
    <w:p w:rsidR="00CA6AA2" w:rsidRDefault="00CA6AA2">
      <w:pPr>
        <w:pStyle w:val="ConsPlusNormal"/>
        <w:jc w:val="both"/>
        <w:outlineLvl w:val="0"/>
      </w:pPr>
    </w:p>
    <w:p w:rsidR="00CA6AA2" w:rsidRDefault="00CA6AA2">
      <w:pPr>
        <w:pStyle w:val="ConsPlusNormal"/>
        <w:outlineLvl w:val="0"/>
      </w:pPr>
      <w:r>
        <w:t>Зарегистрировано в Минюсте России 25 апреля 2018 г. N 50894</w:t>
      </w:r>
    </w:p>
    <w:p w:rsidR="00CA6AA2" w:rsidRDefault="00CA6AA2">
      <w:pPr>
        <w:pStyle w:val="ConsPlusNormal"/>
        <w:pBdr>
          <w:bottom w:val="single" w:sz="6" w:space="0" w:color="auto"/>
        </w:pBdr>
        <w:spacing w:before="100" w:after="100"/>
        <w:jc w:val="both"/>
        <w:rPr>
          <w:sz w:val="2"/>
          <w:szCs w:val="2"/>
        </w:rPr>
      </w:pPr>
    </w:p>
    <w:p w:rsidR="00CA6AA2" w:rsidRDefault="00CA6AA2">
      <w:pPr>
        <w:pStyle w:val="ConsPlusNormal"/>
        <w:jc w:val="both"/>
      </w:pPr>
    </w:p>
    <w:p w:rsidR="00CA6AA2" w:rsidRDefault="00CA6AA2">
      <w:pPr>
        <w:pStyle w:val="ConsPlusTitle"/>
        <w:jc w:val="center"/>
      </w:pPr>
      <w:r>
        <w:t>МИНИСТЕРСТВО РОССИЙСКОЙ ФЕДЕРАЦИИ ПО ДЕЛАМ ГРАЖДАНСКОЙ</w:t>
      </w:r>
    </w:p>
    <w:p w:rsidR="00CA6AA2" w:rsidRDefault="00CA6AA2">
      <w:pPr>
        <w:pStyle w:val="ConsPlusTitle"/>
        <w:jc w:val="center"/>
      </w:pPr>
      <w:r>
        <w:t>ОБОРОНЫ, ЧРЕЗВЫЧАЙНЫМ СИТУАЦИЯМ И ЛИКВИДАЦИИ</w:t>
      </w:r>
    </w:p>
    <w:p w:rsidR="00CA6AA2" w:rsidRDefault="00CA6AA2">
      <w:pPr>
        <w:pStyle w:val="ConsPlusTitle"/>
        <w:jc w:val="center"/>
      </w:pPr>
      <w:r>
        <w:t>ПОСЛЕДСТВИЙ СТИХИЙНЫХ БЕДСТВИЙ</w:t>
      </w:r>
    </w:p>
    <w:p w:rsidR="00CA6AA2" w:rsidRDefault="00CA6AA2">
      <w:pPr>
        <w:pStyle w:val="ConsPlusTitle"/>
        <w:jc w:val="both"/>
      </w:pPr>
    </w:p>
    <w:p w:rsidR="00CA6AA2" w:rsidRDefault="00CA6AA2">
      <w:pPr>
        <w:pStyle w:val="ConsPlusTitle"/>
        <w:jc w:val="center"/>
      </w:pPr>
      <w:r>
        <w:t>ПРИКАЗ</w:t>
      </w:r>
    </w:p>
    <w:p w:rsidR="00CA6AA2" w:rsidRDefault="00CA6AA2">
      <w:pPr>
        <w:pStyle w:val="ConsPlusTitle"/>
        <w:jc w:val="center"/>
      </w:pPr>
      <w:r>
        <w:t>от 12 марта 2018 г. N 100</w:t>
      </w:r>
    </w:p>
    <w:p w:rsidR="00CA6AA2" w:rsidRDefault="00CA6AA2">
      <w:pPr>
        <w:pStyle w:val="ConsPlusTitle"/>
        <w:jc w:val="both"/>
      </w:pPr>
    </w:p>
    <w:p w:rsidR="00CA6AA2" w:rsidRDefault="00CA6AA2">
      <w:pPr>
        <w:pStyle w:val="ConsPlusTitle"/>
        <w:jc w:val="center"/>
      </w:pPr>
      <w:r>
        <w:t>ОБ УТВЕРЖДЕНИИ АДМИНИСТРАТИВНОГО РЕГЛАМЕНТА</w:t>
      </w:r>
    </w:p>
    <w:p w:rsidR="00CA6AA2" w:rsidRDefault="00CA6AA2">
      <w:pPr>
        <w:pStyle w:val="ConsPlusTitle"/>
        <w:jc w:val="center"/>
      </w:pPr>
      <w:r>
        <w:t>МИНИСТЕРСТВА РОССИЙСКОЙ ФЕДЕРАЦИИ ПО ДЕЛАМ ГРАЖДАНСКОЙ</w:t>
      </w:r>
    </w:p>
    <w:p w:rsidR="00CA6AA2" w:rsidRDefault="00CA6AA2">
      <w:pPr>
        <w:pStyle w:val="ConsPlusTitle"/>
        <w:jc w:val="center"/>
      </w:pPr>
      <w:r>
        <w:t>ОБОРОНЫ, ЧРЕЗВЫЧАЙНЫМ СИТУАЦИЯМ И ЛИКВИДАЦИИ ПОСЛЕДСТВИЙ</w:t>
      </w:r>
    </w:p>
    <w:p w:rsidR="00CA6AA2" w:rsidRDefault="00CA6AA2">
      <w:pPr>
        <w:pStyle w:val="ConsPlusTitle"/>
        <w:jc w:val="center"/>
      </w:pPr>
      <w:r>
        <w:t>СТИХИЙНЫХ БЕДСТВИЙ ПРЕДОСТАВЛЕНИЯ ГОСУДАРСТВЕННОЙ</w:t>
      </w:r>
    </w:p>
    <w:p w:rsidR="00CA6AA2" w:rsidRDefault="00CA6AA2">
      <w:pPr>
        <w:pStyle w:val="ConsPlusTitle"/>
        <w:jc w:val="center"/>
      </w:pPr>
      <w:r>
        <w:t>УСЛУГИ ПО СОГЛАСОВАНИЮ СОЗДАНИЯ ПРОФЕССИОНАЛЬНЫХ</w:t>
      </w:r>
    </w:p>
    <w:p w:rsidR="00CA6AA2" w:rsidRDefault="00CA6AA2">
      <w:pPr>
        <w:pStyle w:val="ConsPlusTitle"/>
        <w:jc w:val="center"/>
      </w:pPr>
      <w:r>
        <w:t>АВАРИЙНО-СПАСАТЕЛЬНЫХ СЛУЖБ, ПРОФЕССИОНАЛЬНЫХ</w:t>
      </w:r>
    </w:p>
    <w:p w:rsidR="00CA6AA2" w:rsidRDefault="00CA6AA2">
      <w:pPr>
        <w:pStyle w:val="ConsPlusTitle"/>
        <w:jc w:val="center"/>
      </w:pPr>
      <w:r>
        <w:t>АВАРИЙНО-СПАСАТЕЛЬНЫХ ФОРМИРОВАНИЙ В ОРГАНИЗАЦИЯХ,</w:t>
      </w:r>
    </w:p>
    <w:p w:rsidR="00CA6AA2" w:rsidRDefault="00CA6AA2">
      <w:pPr>
        <w:pStyle w:val="ConsPlusTitle"/>
        <w:jc w:val="center"/>
      </w:pPr>
      <w:r>
        <w:t>ЗАНИМАЮЩИХСЯ ОДНИМ ИЛИ НЕСКОЛЬКИМИ ВИДАМИ ДЕЯТЕЛЬНОСТИ,</w:t>
      </w:r>
    </w:p>
    <w:p w:rsidR="00CA6AA2" w:rsidRDefault="00CA6AA2">
      <w:pPr>
        <w:pStyle w:val="ConsPlusTitle"/>
        <w:jc w:val="center"/>
      </w:pPr>
      <w:r>
        <w:t>ПРИ ОСУЩЕСТВЛЕНИИ КОТОРЫХ ЗАКОНОДАТЕЛЬСТВОМ РОССИЙСКОЙ</w:t>
      </w:r>
    </w:p>
    <w:p w:rsidR="00CA6AA2" w:rsidRDefault="00CA6AA2">
      <w:pPr>
        <w:pStyle w:val="ConsPlusTitle"/>
        <w:jc w:val="center"/>
      </w:pPr>
      <w:r>
        <w:t>ФЕДЕРАЦИИ ПРЕДУСМОТРЕНО ОБЯЗАТЕЛЬНОЕ НАЛИЧИЕ</w:t>
      </w:r>
    </w:p>
    <w:p w:rsidR="00CA6AA2" w:rsidRDefault="00CA6AA2">
      <w:pPr>
        <w:pStyle w:val="ConsPlusTitle"/>
        <w:jc w:val="center"/>
      </w:pPr>
      <w:r>
        <w:t>У ОРГАНИЗАЦИЙ СОБСТВЕННЫХ АВАРИЙНО-СПАСАТЕЛЬНЫХ</w:t>
      </w:r>
    </w:p>
    <w:p w:rsidR="00CA6AA2" w:rsidRDefault="00CA6AA2">
      <w:pPr>
        <w:pStyle w:val="ConsPlusTitle"/>
        <w:jc w:val="center"/>
      </w:pPr>
      <w:r>
        <w:t>СЛУЖБ, АВАРИЙНО-СПАСАТЕЛЬНЫХ ФОРМИРОВАНИЙ</w:t>
      </w:r>
    </w:p>
    <w:p w:rsidR="00CA6AA2" w:rsidRDefault="00CA6A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A6AA2">
        <w:tc>
          <w:tcPr>
            <w:tcW w:w="60" w:type="dxa"/>
            <w:tcBorders>
              <w:top w:val="nil"/>
              <w:left w:val="nil"/>
              <w:bottom w:val="nil"/>
              <w:right w:val="nil"/>
            </w:tcBorders>
            <w:shd w:val="clear" w:color="auto" w:fill="CED3F1"/>
            <w:tcMar>
              <w:top w:w="0" w:type="dxa"/>
              <w:left w:w="0" w:type="dxa"/>
              <w:bottom w:w="0" w:type="dxa"/>
              <w:right w:w="0" w:type="dxa"/>
            </w:tcMar>
          </w:tcPr>
          <w:p w:rsidR="00CA6AA2" w:rsidRDefault="00CA6A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AA2" w:rsidRDefault="00CA6A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AA2" w:rsidRDefault="00CA6AA2">
            <w:pPr>
              <w:pStyle w:val="ConsPlusNormal"/>
              <w:jc w:val="center"/>
            </w:pPr>
            <w:r>
              <w:rPr>
                <w:color w:val="392C69"/>
              </w:rPr>
              <w:t>Список изменяющих документов</w:t>
            </w:r>
          </w:p>
          <w:p w:rsidR="00CA6AA2" w:rsidRDefault="00CA6AA2">
            <w:pPr>
              <w:pStyle w:val="ConsPlusNormal"/>
              <w:jc w:val="center"/>
            </w:pPr>
            <w:r>
              <w:rPr>
                <w:color w:val="392C69"/>
              </w:rPr>
              <w:t xml:space="preserve">(в ред. </w:t>
            </w:r>
            <w:hyperlink r:id="rId4">
              <w:r>
                <w:rPr>
                  <w:color w:val="0000FF"/>
                </w:rPr>
                <w:t>Приказа</w:t>
              </w:r>
            </w:hyperlink>
            <w:r>
              <w:rPr>
                <w:color w:val="392C69"/>
              </w:rPr>
              <w:t xml:space="preserve"> МЧС России от 08.08.2020 N 592)</w:t>
            </w:r>
          </w:p>
        </w:tc>
        <w:tc>
          <w:tcPr>
            <w:tcW w:w="113" w:type="dxa"/>
            <w:tcBorders>
              <w:top w:val="nil"/>
              <w:left w:val="nil"/>
              <w:bottom w:val="nil"/>
              <w:right w:val="nil"/>
            </w:tcBorders>
            <w:shd w:val="clear" w:color="auto" w:fill="F4F3F8"/>
            <w:tcMar>
              <w:top w:w="0" w:type="dxa"/>
              <w:left w:w="0" w:type="dxa"/>
              <w:bottom w:w="0" w:type="dxa"/>
              <w:right w:w="0" w:type="dxa"/>
            </w:tcMar>
          </w:tcPr>
          <w:p w:rsidR="00CA6AA2" w:rsidRDefault="00CA6AA2">
            <w:pPr>
              <w:pStyle w:val="ConsPlusNormal"/>
            </w:pPr>
          </w:p>
        </w:tc>
      </w:tr>
    </w:tbl>
    <w:p w:rsidR="00CA6AA2" w:rsidRDefault="00CA6AA2">
      <w:pPr>
        <w:pStyle w:val="ConsPlusNormal"/>
        <w:jc w:val="both"/>
      </w:pPr>
    </w:p>
    <w:p w:rsidR="00CA6AA2" w:rsidRDefault="00CA6AA2">
      <w:pPr>
        <w:pStyle w:val="ConsPlusNormal"/>
        <w:ind w:firstLine="540"/>
        <w:jc w:val="both"/>
      </w:pPr>
      <w:r>
        <w:t xml:space="preserve">В соответствии с </w:t>
      </w:r>
      <w:hyperlink r:id="rId5">
        <w:r>
          <w:rPr>
            <w:color w:val="0000FF"/>
          </w:rPr>
          <w:t>пунктом 2 статьи 7</w:t>
        </w:r>
      </w:hyperlink>
      <w:r>
        <w:t xml:space="preserve"> Федерального закона от 22 августа 1995 г. N 151-ФЗ "Об аварийно-спасательных службах и статусе спасателей" &lt;1&gt; и </w:t>
      </w:r>
      <w:hyperlink r:id="rId6">
        <w:r>
          <w:rPr>
            <w:color w:val="0000FF"/>
          </w:rPr>
          <w:t>пунктом 4</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&lt;2&gt;, приказываю:</w:t>
      </w:r>
    </w:p>
    <w:p w:rsidR="00CA6AA2" w:rsidRDefault="00CA6AA2">
      <w:pPr>
        <w:pStyle w:val="ConsPlusNormal"/>
        <w:spacing w:before="200"/>
        <w:ind w:firstLine="540"/>
        <w:jc w:val="both"/>
      </w:pPr>
      <w:r>
        <w:t>--------------------------------</w:t>
      </w:r>
    </w:p>
    <w:p w:rsidR="00CA6AA2" w:rsidRDefault="00CA6AA2">
      <w:pPr>
        <w:pStyle w:val="ConsPlusNormal"/>
        <w:spacing w:before="200"/>
        <w:ind w:firstLine="540"/>
        <w:jc w:val="both"/>
      </w:pPr>
      <w:r>
        <w:t>&lt;1&gt; Собрание законодательства Российской Федерации, 1995, N 35, ст. 3503; 2017, N 30, ст. 4447.</w:t>
      </w:r>
    </w:p>
    <w:p w:rsidR="00CA6AA2" w:rsidRDefault="00CA6AA2">
      <w:pPr>
        <w:pStyle w:val="ConsPlusNormal"/>
        <w:spacing w:before="200"/>
        <w:ind w:firstLine="540"/>
        <w:jc w:val="both"/>
      </w:pPr>
      <w:r>
        <w:t>&lt;2&gt; Собрание законодательства Российской Федерации, 2011, N 22, ст. 3169, N 35, ст. 5092; 2012, N 28, ст. 3908, N 36, ст. 4903, N 50, ст. 7070, N 52, ст. 7507; 2014, N 5, ст. 506; 2017, N 44, ст. 6523.</w:t>
      </w:r>
    </w:p>
    <w:p w:rsidR="00CA6AA2" w:rsidRDefault="00CA6AA2">
      <w:pPr>
        <w:pStyle w:val="ConsPlusNormal"/>
        <w:jc w:val="both"/>
      </w:pPr>
    </w:p>
    <w:p w:rsidR="00CA6AA2" w:rsidRDefault="00CA6AA2">
      <w:pPr>
        <w:pStyle w:val="ConsPlusNormal"/>
        <w:ind w:firstLine="540"/>
        <w:jc w:val="both"/>
      </w:pPr>
      <w:r>
        <w:t xml:space="preserve">Утвердить прилагаемый Административный </w:t>
      </w:r>
      <w:hyperlink w:anchor="P44">
        <w:r>
          <w:rPr>
            <w:color w:val="0000FF"/>
          </w:rPr>
          <w:t>регламент</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создания профессиональных аварийно-спасательных служб, профессиональных аварийно-спасательных формирований 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служб, аварийно-спасательных формирований.</w:t>
      </w:r>
    </w:p>
    <w:p w:rsidR="00CA6AA2" w:rsidRDefault="00CA6AA2">
      <w:pPr>
        <w:pStyle w:val="ConsPlusNormal"/>
        <w:jc w:val="both"/>
      </w:pPr>
    </w:p>
    <w:p w:rsidR="00CA6AA2" w:rsidRDefault="00CA6AA2">
      <w:pPr>
        <w:pStyle w:val="ConsPlusNormal"/>
        <w:jc w:val="right"/>
      </w:pPr>
      <w:r>
        <w:t>Министр</w:t>
      </w:r>
    </w:p>
    <w:p w:rsidR="00CA6AA2" w:rsidRDefault="00CA6AA2">
      <w:pPr>
        <w:pStyle w:val="ConsPlusNormal"/>
        <w:jc w:val="right"/>
      </w:pPr>
      <w:r>
        <w:t>В.А.ПУЧКОВ</w:t>
      </w:r>
    </w:p>
    <w:p w:rsidR="00CA6AA2" w:rsidRDefault="00CA6AA2">
      <w:pPr>
        <w:pStyle w:val="ConsPlusNormal"/>
        <w:jc w:val="both"/>
      </w:pPr>
    </w:p>
    <w:p w:rsidR="00CA6AA2" w:rsidRDefault="00CA6AA2">
      <w:pPr>
        <w:pStyle w:val="ConsPlusNormal"/>
        <w:jc w:val="both"/>
      </w:pPr>
    </w:p>
    <w:p w:rsidR="00CA6AA2" w:rsidRDefault="00CA6AA2">
      <w:pPr>
        <w:pStyle w:val="ConsPlusNormal"/>
        <w:jc w:val="both"/>
      </w:pPr>
    </w:p>
    <w:p w:rsidR="00CA6AA2" w:rsidRDefault="00CA6AA2">
      <w:pPr>
        <w:pStyle w:val="ConsPlusNormal"/>
        <w:jc w:val="both"/>
      </w:pPr>
    </w:p>
    <w:p w:rsidR="00CA6AA2" w:rsidRDefault="00CA6AA2">
      <w:pPr>
        <w:pStyle w:val="ConsPlusNormal"/>
        <w:jc w:val="both"/>
      </w:pPr>
    </w:p>
    <w:p w:rsidR="00CA6AA2" w:rsidRDefault="00CA6AA2">
      <w:pPr>
        <w:pStyle w:val="ConsPlusNormal"/>
        <w:jc w:val="right"/>
        <w:outlineLvl w:val="0"/>
      </w:pPr>
      <w:r>
        <w:t>Утвержден</w:t>
      </w:r>
    </w:p>
    <w:p w:rsidR="00CA6AA2" w:rsidRDefault="00CA6AA2">
      <w:pPr>
        <w:pStyle w:val="ConsPlusNormal"/>
        <w:jc w:val="right"/>
      </w:pPr>
      <w:r>
        <w:t>приказом МЧС России</w:t>
      </w:r>
    </w:p>
    <w:p w:rsidR="00CA6AA2" w:rsidRDefault="00CA6AA2">
      <w:pPr>
        <w:pStyle w:val="ConsPlusNormal"/>
        <w:jc w:val="right"/>
      </w:pPr>
      <w:r>
        <w:t>от 12.03.2018 N 100</w:t>
      </w:r>
    </w:p>
    <w:p w:rsidR="00CA6AA2" w:rsidRDefault="00CA6AA2">
      <w:pPr>
        <w:pStyle w:val="ConsPlusNormal"/>
        <w:jc w:val="both"/>
      </w:pPr>
    </w:p>
    <w:p w:rsidR="00CA6AA2" w:rsidRDefault="00CA6AA2">
      <w:pPr>
        <w:pStyle w:val="ConsPlusTitle"/>
        <w:jc w:val="center"/>
      </w:pPr>
      <w:bookmarkStart w:id="0" w:name="P44"/>
      <w:bookmarkEnd w:id="0"/>
      <w:r>
        <w:t>АДМИНИСТРАТИВНЫЙ РЕГЛАМЕНТ</w:t>
      </w:r>
    </w:p>
    <w:p w:rsidR="00CA6AA2" w:rsidRDefault="00CA6AA2">
      <w:pPr>
        <w:pStyle w:val="ConsPlusTitle"/>
        <w:jc w:val="center"/>
      </w:pPr>
      <w:r>
        <w:t>МИНИСТЕРСТВА РОССИЙСКОЙ ФЕДЕРАЦИИ ПО ДЕЛАМ ГРАЖДАНСКОЙ</w:t>
      </w:r>
    </w:p>
    <w:p w:rsidR="00CA6AA2" w:rsidRDefault="00CA6AA2">
      <w:pPr>
        <w:pStyle w:val="ConsPlusTitle"/>
        <w:jc w:val="center"/>
      </w:pPr>
      <w:r>
        <w:t>ОБОРОНЫ, ЧРЕЗВЫЧАЙНЫМ СИТУАЦИЯМ И ЛИКВИДАЦИИ ПОСЛЕДСТВИЙ</w:t>
      </w:r>
    </w:p>
    <w:p w:rsidR="00CA6AA2" w:rsidRDefault="00CA6AA2">
      <w:pPr>
        <w:pStyle w:val="ConsPlusTitle"/>
        <w:jc w:val="center"/>
      </w:pPr>
      <w:r>
        <w:t>СТИХИЙНЫХ БЕДСТВИЙ ПРЕДОСТАВЛЕНИЯ ГОСУДАРСТВЕННОЙ</w:t>
      </w:r>
    </w:p>
    <w:p w:rsidR="00CA6AA2" w:rsidRDefault="00CA6AA2">
      <w:pPr>
        <w:pStyle w:val="ConsPlusTitle"/>
        <w:jc w:val="center"/>
      </w:pPr>
      <w:r>
        <w:t>УСЛУГИ ПО СОГЛАСОВАНИЮ СОЗДАНИЯ ПРОФЕССИОНАЛЬНЫХ</w:t>
      </w:r>
    </w:p>
    <w:p w:rsidR="00CA6AA2" w:rsidRDefault="00CA6AA2">
      <w:pPr>
        <w:pStyle w:val="ConsPlusTitle"/>
        <w:jc w:val="center"/>
      </w:pPr>
      <w:r>
        <w:t>АВАРИЙНО-СПАСАТЕЛЬНЫХ СЛУЖБ, ПРОФЕССИОНАЛЬНЫХ</w:t>
      </w:r>
    </w:p>
    <w:p w:rsidR="00CA6AA2" w:rsidRDefault="00CA6AA2">
      <w:pPr>
        <w:pStyle w:val="ConsPlusTitle"/>
        <w:jc w:val="center"/>
      </w:pPr>
      <w:r>
        <w:t>АВАРИЙНО-СПАСАТЕЛЬНЫХ ФОРМИРОВАНИЙ В ОРГАНИЗАЦИЯХ,</w:t>
      </w:r>
    </w:p>
    <w:p w:rsidR="00CA6AA2" w:rsidRDefault="00CA6AA2">
      <w:pPr>
        <w:pStyle w:val="ConsPlusTitle"/>
        <w:jc w:val="center"/>
      </w:pPr>
      <w:r>
        <w:t>ЗАНИМАЮЩИХСЯ ОДНИМ ИЛИ НЕСКОЛЬКИМИ ВИДАМИ ДЕЯТЕЛЬНОСТИ,</w:t>
      </w:r>
    </w:p>
    <w:p w:rsidR="00CA6AA2" w:rsidRDefault="00CA6AA2">
      <w:pPr>
        <w:pStyle w:val="ConsPlusTitle"/>
        <w:jc w:val="center"/>
      </w:pPr>
      <w:r>
        <w:t>ПРИ ОСУЩЕСТВЛЕНИИ КОТОРЫХ ЗАКОНОДАТЕЛЬСТВОМ РОССИЙСКОЙ</w:t>
      </w:r>
    </w:p>
    <w:p w:rsidR="00CA6AA2" w:rsidRDefault="00CA6AA2">
      <w:pPr>
        <w:pStyle w:val="ConsPlusTitle"/>
        <w:jc w:val="center"/>
      </w:pPr>
      <w:r>
        <w:t>ФЕДЕРАЦИИ ПРЕДУСМОТРЕНО ОБЯЗАТЕЛЬНОЕ НАЛИЧИЕ</w:t>
      </w:r>
    </w:p>
    <w:p w:rsidR="00CA6AA2" w:rsidRDefault="00CA6AA2">
      <w:pPr>
        <w:pStyle w:val="ConsPlusTitle"/>
        <w:jc w:val="center"/>
      </w:pPr>
      <w:r>
        <w:t>У ОРГАНИЗАЦИЙ СОБСТВЕННЫХ АВАРИЙНО-СПАСАТЕЛЬНЫХ</w:t>
      </w:r>
    </w:p>
    <w:p w:rsidR="00CA6AA2" w:rsidRDefault="00CA6AA2">
      <w:pPr>
        <w:pStyle w:val="ConsPlusTitle"/>
        <w:jc w:val="center"/>
      </w:pPr>
      <w:r>
        <w:t>СЛУЖБ, АВАРИЙНО-СПАСАТЕЛЬНЫХ ФОРМИРОВАНИЙ</w:t>
      </w:r>
    </w:p>
    <w:p w:rsidR="00CA6AA2" w:rsidRDefault="00CA6A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A6AA2">
        <w:tc>
          <w:tcPr>
            <w:tcW w:w="60" w:type="dxa"/>
            <w:tcBorders>
              <w:top w:val="nil"/>
              <w:left w:val="nil"/>
              <w:bottom w:val="nil"/>
              <w:right w:val="nil"/>
            </w:tcBorders>
            <w:shd w:val="clear" w:color="auto" w:fill="CED3F1"/>
            <w:tcMar>
              <w:top w:w="0" w:type="dxa"/>
              <w:left w:w="0" w:type="dxa"/>
              <w:bottom w:w="0" w:type="dxa"/>
              <w:right w:w="0" w:type="dxa"/>
            </w:tcMar>
          </w:tcPr>
          <w:p w:rsidR="00CA6AA2" w:rsidRDefault="00CA6A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AA2" w:rsidRDefault="00CA6A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AA2" w:rsidRDefault="00CA6AA2">
            <w:pPr>
              <w:pStyle w:val="ConsPlusNormal"/>
              <w:jc w:val="center"/>
            </w:pPr>
            <w:r>
              <w:rPr>
                <w:color w:val="392C69"/>
              </w:rPr>
              <w:t>Список изменяющих документов</w:t>
            </w:r>
          </w:p>
          <w:p w:rsidR="00CA6AA2" w:rsidRDefault="00CA6AA2">
            <w:pPr>
              <w:pStyle w:val="ConsPlusNormal"/>
              <w:jc w:val="center"/>
            </w:pPr>
            <w:r>
              <w:rPr>
                <w:color w:val="392C69"/>
              </w:rPr>
              <w:t xml:space="preserve">(в ред. </w:t>
            </w:r>
            <w:hyperlink r:id="rId7">
              <w:r>
                <w:rPr>
                  <w:color w:val="0000FF"/>
                </w:rPr>
                <w:t>Приказа</w:t>
              </w:r>
            </w:hyperlink>
            <w:r>
              <w:rPr>
                <w:color w:val="392C69"/>
              </w:rPr>
              <w:t xml:space="preserve"> МЧС России от 08.08.2020 N 592)</w:t>
            </w:r>
          </w:p>
        </w:tc>
        <w:tc>
          <w:tcPr>
            <w:tcW w:w="113" w:type="dxa"/>
            <w:tcBorders>
              <w:top w:val="nil"/>
              <w:left w:val="nil"/>
              <w:bottom w:val="nil"/>
              <w:right w:val="nil"/>
            </w:tcBorders>
            <w:shd w:val="clear" w:color="auto" w:fill="F4F3F8"/>
            <w:tcMar>
              <w:top w:w="0" w:type="dxa"/>
              <w:left w:w="0" w:type="dxa"/>
              <w:bottom w:w="0" w:type="dxa"/>
              <w:right w:w="0" w:type="dxa"/>
            </w:tcMar>
          </w:tcPr>
          <w:p w:rsidR="00CA6AA2" w:rsidRDefault="00CA6AA2">
            <w:pPr>
              <w:pStyle w:val="ConsPlusNormal"/>
            </w:pPr>
          </w:p>
        </w:tc>
      </w:tr>
    </w:tbl>
    <w:p w:rsidR="00CA6AA2" w:rsidRDefault="00CA6AA2">
      <w:pPr>
        <w:pStyle w:val="ConsPlusNormal"/>
        <w:jc w:val="both"/>
      </w:pPr>
    </w:p>
    <w:p w:rsidR="00CA6AA2" w:rsidRDefault="00CA6AA2">
      <w:pPr>
        <w:pStyle w:val="ConsPlusTitle"/>
        <w:jc w:val="center"/>
        <w:outlineLvl w:val="1"/>
      </w:pPr>
      <w:r>
        <w:t>I. Общие положения</w:t>
      </w:r>
    </w:p>
    <w:p w:rsidR="00CA6AA2" w:rsidRDefault="00CA6AA2">
      <w:pPr>
        <w:pStyle w:val="ConsPlusNormal"/>
        <w:jc w:val="both"/>
      </w:pPr>
    </w:p>
    <w:p w:rsidR="00CA6AA2" w:rsidRDefault="00CA6AA2">
      <w:pPr>
        <w:pStyle w:val="ConsPlusTitle"/>
        <w:jc w:val="center"/>
        <w:outlineLvl w:val="2"/>
      </w:pPr>
      <w:r>
        <w:t>Предмет регулирования регламента</w:t>
      </w:r>
    </w:p>
    <w:p w:rsidR="00CA6AA2" w:rsidRDefault="00CA6AA2">
      <w:pPr>
        <w:pStyle w:val="ConsPlusNormal"/>
        <w:jc w:val="both"/>
      </w:pPr>
    </w:p>
    <w:p w:rsidR="00CA6AA2" w:rsidRDefault="00CA6AA2">
      <w:pPr>
        <w:pStyle w:val="ConsPlusNormal"/>
        <w:ind w:firstLine="540"/>
        <w:jc w:val="both"/>
      </w:pPr>
      <w:r>
        <w:t>1.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создания профессиональных аварийно-спасательных служб, профессиональных аварийно-спасательных формирований 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служб, аварийно-спасательных формирований (далее - Административный регламент), определяет сроки и последовательность административных процедур при предоставлении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уполномоченными решать задачи в области гражданской обороны и задачи по предупреждению и ликвидации чрезвычайных ситуаций по субъекту Российской Федерации - главными управлениями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 (далее - Главное управление МЧС России) государственной услуги по согласованию создания профессиональных аварийно-спасательных служб, профессиональных аварийно-спасательных формирований 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профессиональных аварийно-спасательных служб, профессиональных аварийно-спасательных формирований (далее - государственная услуга).</w:t>
      </w:r>
    </w:p>
    <w:p w:rsidR="00CA6AA2" w:rsidRDefault="00CA6AA2">
      <w:pPr>
        <w:pStyle w:val="ConsPlusNormal"/>
        <w:jc w:val="both"/>
      </w:pPr>
    </w:p>
    <w:p w:rsidR="00CA6AA2" w:rsidRDefault="00CA6AA2">
      <w:pPr>
        <w:pStyle w:val="ConsPlusTitle"/>
        <w:jc w:val="center"/>
        <w:outlineLvl w:val="2"/>
      </w:pPr>
      <w:r>
        <w:t>Круг заявителей</w:t>
      </w:r>
    </w:p>
    <w:p w:rsidR="00CA6AA2" w:rsidRDefault="00CA6AA2">
      <w:pPr>
        <w:pStyle w:val="ConsPlusNormal"/>
        <w:jc w:val="both"/>
      </w:pPr>
    </w:p>
    <w:p w:rsidR="00CA6AA2" w:rsidRDefault="00CA6AA2">
      <w:pPr>
        <w:pStyle w:val="ConsPlusNormal"/>
        <w:ind w:firstLine="540"/>
        <w:jc w:val="both"/>
      </w:pPr>
      <w:bookmarkStart w:id="1" w:name="P67"/>
      <w:bookmarkEnd w:id="1"/>
      <w:r>
        <w:t>2. Заявителями на предоставление государственной услуги являются организации, занимающиеся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профессиональных аварийно-спасательных служб, профессиональных аварийно-спасательных формирований (далее - ПАСС(Ф), либо их уполномоченные представители, обратившиеся в Главное управление МЧС России с заявлением о согласовании создания ПАСС(Ф) в организации (далее - заявитель).</w:t>
      </w:r>
    </w:p>
    <w:p w:rsidR="00CA6AA2" w:rsidRDefault="00CA6AA2">
      <w:pPr>
        <w:pStyle w:val="ConsPlusNormal"/>
        <w:jc w:val="both"/>
      </w:pPr>
    </w:p>
    <w:p w:rsidR="00CA6AA2" w:rsidRDefault="00CA6AA2">
      <w:pPr>
        <w:pStyle w:val="ConsPlusTitle"/>
        <w:jc w:val="center"/>
        <w:outlineLvl w:val="2"/>
      </w:pPr>
      <w:r>
        <w:t>Требования к порядку информирования о предоставлении</w:t>
      </w:r>
    </w:p>
    <w:p w:rsidR="00CA6AA2" w:rsidRDefault="00CA6AA2">
      <w:pPr>
        <w:pStyle w:val="ConsPlusTitle"/>
        <w:jc w:val="center"/>
      </w:pPr>
      <w:r>
        <w:t>государственной услуги</w:t>
      </w:r>
    </w:p>
    <w:p w:rsidR="00CA6AA2" w:rsidRDefault="00CA6AA2">
      <w:pPr>
        <w:pStyle w:val="ConsPlusNormal"/>
        <w:jc w:val="both"/>
      </w:pPr>
    </w:p>
    <w:p w:rsidR="00CA6AA2" w:rsidRDefault="00CA6AA2">
      <w:pPr>
        <w:pStyle w:val="ConsPlusNormal"/>
        <w:ind w:firstLine="540"/>
        <w:jc w:val="both"/>
      </w:pPr>
      <w:r>
        <w:t>3. Информирование по вопросам предоставления государственной услуги осуществляет МЧС России и главные управления МЧС России.</w:t>
      </w:r>
    </w:p>
    <w:p w:rsidR="00CA6AA2" w:rsidRDefault="00CA6AA2">
      <w:pPr>
        <w:pStyle w:val="ConsPlusNormal"/>
        <w:jc w:val="both"/>
      </w:pPr>
      <w:r>
        <w:t xml:space="preserve">(п. 3 в ред. </w:t>
      </w:r>
      <w:hyperlink r:id="rId8">
        <w:r>
          <w:rPr>
            <w:color w:val="0000FF"/>
          </w:rPr>
          <w:t>Приказа</w:t>
        </w:r>
      </w:hyperlink>
      <w:r>
        <w:t xml:space="preserve"> МЧС России от 08.08.2020 N 592)</w:t>
      </w:r>
    </w:p>
    <w:p w:rsidR="00CA6AA2" w:rsidRDefault="00CA6AA2">
      <w:pPr>
        <w:pStyle w:val="ConsPlusNormal"/>
        <w:spacing w:before="200"/>
        <w:ind w:firstLine="540"/>
        <w:jc w:val="both"/>
      </w:pPr>
      <w:bookmarkStart w:id="2" w:name="P74"/>
      <w:bookmarkEnd w:id="2"/>
      <w:r>
        <w:t>4. Информация о государственной услуге предоставляется:</w:t>
      </w:r>
    </w:p>
    <w:p w:rsidR="00CA6AA2" w:rsidRDefault="00CA6AA2">
      <w:pPr>
        <w:pStyle w:val="ConsPlusNormal"/>
        <w:spacing w:before="200"/>
        <w:ind w:firstLine="540"/>
        <w:jc w:val="both"/>
      </w:pPr>
      <w:r>
        <w:lastRenderedPageBreak/>
        <w:t>посредством размещения информации о порядке предоставления государственной услуги на официальном интернет-портале МЧС России в информационно-телекоммуникационной сети "Интернет" (далее - официальный интернет-портал МЧС России), на официальных сайтах главных управлений МЧС России в информационно-телекоммуникационной сети "Интернет" (далее - официальные сайты главных управлений МЧС России),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услуг),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
    <w:p w:rsidR="00CA6AA2" w:rsidRDefault="00CA6AA2">
      <w:pPr>
        <w:pStyle w:val="ConsPlusNormal"/>
        <w:spacing w:before="200"/>
        <w:ind w:firstLine="540"/>
        <w:jc w:val="both"/>
      </w:pPr>
      <w:r>
        <w:t>посредством размещения на информационных стендах в МЧС России и главных управлениях МЧС России;</w:t>
      </w:r>
    </w:p>
    <w:p w:rsidR="00CA6AA2" w:rsidRDefault="00CA6AA2">
      <w:pPr>
        <w:pStyle w:val="ConsPlusNormal"/>
        <w:spacing w:before="200"/>
        <w:ind w:firstLine="540"/>
        <w:jc w:val="both"/>
      </w:pPr>
      <w:r>
        <w:t>посредством телефонной связи, а также при устных или письменных обращениях в МЧС России и главные управления МЧС России.</w:t>
      </w:r>
    </w:p>
    <w:p w:rsidR="00CA6AA2" w:rsidRPr="000B3C51" w:rsidRDefault="00CA6AA2">
      <w:pPr>
        <w:pStyle w:val="ConsPlusNormal"/>
        <w:jc w:val="both"/>
      </w:pPr>
      <w:r>
        <w:t>(п</w:t>
      </w:r>
      <w:r w:rsidRPr="000B3C51">
        <w:t xml:space="preserve">. 4 в ред. </w:t>
      </w:r>
      <w:hyperlink r:id="rId9">
        <w:r w:rsidRPr="000B3C51">
          <w:t>Приказа</w:t>
        </w:r>
      </w:hyperlink>
      <w:r w:rsidRPr="000B3C51">
        <w:t xml:space="preserve"> МЧС России от 08.08.2020 N 592)</w:t>
      </w:r>
    </w:p>
    <w:p w:rsidR="00CA6AA2" w:rsidRPr="000B3C51" w:rsidRDefault="00CA6AA2">
      <w:pPr>
        <w:pStyle w:val="ConsPlusNormal"/>
        <w:spacing w:before="200"/>
        <w:ind w:firstLine="540"/>
        <w:jc w:val="both"/>
      </w:pPr>
      <w:r w:rsidRPr="000B3C51">
        <w:t xml:space="preserve">5. </w:t>
      </w:r>
      <w:proofErr w:type="gramStart"/>
      <w:r w:rsidRPr="000B3C51">
        <w:t>Информация о месте нахождения, графике работы МЧС России и главных управлений МЧС России, справочных телефонах, адресах официальных сайтов, а также электронной почты размещается на официальном интернет-портале МЧС России, на официальных сайтах главных управлений МЧС России, на Едином портале государственных и муниципальных услуг, в Федеральном реестре государственных услуг и на информационных стендах МЧС России и главных управлений МЧС России.</w:t>
      </w:r>
      <w:proofErr w:type="gramEnd"/>
    </w:p>
    <w:p w:rsidR="00CA6AA2" w:rsidRPr="000B3C51" w:rsidRDefault="00CA6AA2">
      <w:pPr>
        <w:pStyle w:val="ConsPlusNormal"/>
        <w:jc w:val="both"/>
      </w:pPr>
      <w:r w:rsidRPr="000B3C51">
        <w:t>(</w:t>
      </w:r>
      <w:proofErr w:type="gramStart"/>
      <w:r w:rsidRPr="000B3C51">
        <w:t>п</w:t>
      </w:r>
      <w:proofErr w:type="gramEnd"/>
      <w:r w:rsidRPr="000B3C51">
        <w:t xml:space="preserve">. 5 в ред. </w:t>
      </w:r>
      <w:hyperlink r:id="rId10">
        <w:r w:rsidRPr="000B3C51">
          <w:t>Приказа</w:t>
        </w:r>
      </w:hyperlink>
      <w:r w:rsidRPr="000B3C51">
        <w:t xml:space="preserve"> МЧС России от 08.08.2020 N 592)</w:t>
      </w:r>
    </w:p>
    <w:p w:rsidR="00CA6AA2" w:rsidRPr="000B3C51" w:rsidRDefault="00CA6AA2">
      <w:pPr>
        <w:pStyle w:val="ConsPlusNormal"/>
        <w:spacing w:before="200"/>
        <w:ind w:firstLine="540"/>
        <w:jc w:val="both"/>
      </w:pPr>
      <w:r w:rsidRPr="000B3C51">
        <w:t xml:space="preserve">6. На официальном </w:t>
      </w:r>
      <w:proofErr w:type="gramStart"/>
      <w:r w:rsidRPr="000B3C51">
        <w:t>интернет-портале</w:t>
      </w:r>
      <w:proofErr w:type="gramEnd"/>
      <w:r w:rsidRPr="000B3C51">
        <w:t xml:space="preserve"> МЧС России и официальных сайтах главных управлений МЧС России размещается следующая информация и документы о порядке предоставления государственной услуги:</w:t>
      </w:r>
    </w:p>
    <w:p w:rsidR="00CA6AA2" w:rsidRPr="000B3C51" w:rsidRDefault="00CA6AA2">
      <w:pPr>
        <w:pStyle w:val="ConsPlusNormal"/>
        <w:spacing w:before="200"/>
        <w:ind w:firstLine="540"/>
        <w:jc w:val="both"/>
      </w:pPr>
      <w:r w:rsidRPr="000B3C51">
        <w:t>тексты нормативных правовых актов, регулирующих деятельность по предоставлению государственной услуги;</w:t>
      </w:r>
    </w:p>
    <w:p w:rsidR="00CA6AA2" w:rsidRPr="000B3C51" w:rsidRDefault="00CA6AA2">
      <w:pPr>
        <w:pStyle w:val="ConsPlusNormal"/>
        <w:spacing w:before="200"/>
        <w:ind w:firstLine="540"/>
        <w:jc w:val="both"/>
      </w:pPr>
      <w:r w:rsidRPr="000B3C51">
        <w:t>текст настоящего Административного регламента;</w:t>
      </w:r>
    </w:p>
    <w:p w:rsidR="00CA6AA2" w:rsidRPr="000B3C51" w:rsidRDefault="00CA6AA2">
      <w:pPr>
        <w:pStyle w:val="ConsPlusNormal"/>
        <w:spacing w:before="200"/>
        <w:ind w:firstLine="540"/>
        <w:jc w:val="both"/>
      </w:pPr>
      <w:r w:rsidRPr="000B3C51">
        <w:t>график работы МЧС России и главных управлений МЧС России.</w:t>
      </w:r>
    </w:p>
    <w:p w:rsidR="00CA6AA2" w:rsidRPr="000B3C51" w:rsidRDefault="00CA6AA2">
      <w:pPr>
        <w:pStyle w:val="ConsPlusNormal"/>
        <w:jc w:val="both"/>
      </w:pPr>
      <w:r w:rsidRPr="000B3C51">
        <w:t xml:space="preserve">(п. 6 в ред. </w:t>
      </w:r>
      <w:hyperlink r:id="rId11">
        <w:r w:rsidRPr="000B3C51">
          <w:t>Приказа</w:t>
        </w:r>
      </w:hyperlink>
      <w:r w:rsidRPr="000B3C51">
        <w:t xml:space="preserve"> МЧС России от 08.08.2020 N 592)</w:t>
      </w:r>
    </w:p>
    <w:p w:rsidR="00CA6AA2" w:rsidRDefault="00CA6AA2">
      <w:pPr>
        <w:pStyle w:val="ConsPlusNormal"/>
        <w:spacing w:before="200"/>
        <w:ind w:firstLine="540"/>
        <w:jc w:val="both"/>
      </w:pPr>
      <w:r>
        <w:t xml:space="preserve">7 - 13. Утратили силу. - </w:t>
      </w:r>
      <w:hyperlink r:id="rId12">
        <w:r>
          <w:rPr>
            <w:color w:val="0000FF"/>
          </w:rPr>
          <w:t>Приказ</w:t>
        </w:r>
      </w:hyperlink>
      <w:r>
        <w:t xml:space="preserve"> МЧС России от 08.08.2020 N 592.</w:t>
      </w:r>
    </w:p>
    <w:p w:rsidR="00CA6AA2" w:rsidRDefault="00CA6AA2">
      <w:pPr>
        <w:pStyle w:val="ConsPlusNormal"/>
        <w:jc w:val="both"/>
      </w:pPr>
    </w:p>
    <w:p w:rsidR="00CA6AA2" w:rsidRDefault="00CA6AA2">
      <w:pPr>
        <w:pStyle w:val="ConsPlusTitle"/>
        <w:jc w:val="center"/>
        <w:outlineLvl w:val="1"/>
      </w:pPr>
      <w:r>
        <w:t>II. Стандарт предоставления государственной услуги</w:t>
      </w:r>
    </w:p>
    <w:p w:rsidR="00CA6AA2" w:rsidRDefault="00CA6AA2">
      <w:pPr>
        <w:pStyle w:val="ConsPlusNormal"/>
        <w:jc w:val="both"/>
      </w:pPr>
    </w:p>
    <w:p w:rsidR="00CA6AA2" w:rsidRDefault="00CA6AA2">
      <w:pPr>
        <w:pStyle w:val="ConsPlusTitle"/>
        <w:jc w:val="center"/>
        <w:outlineLvl w:val="2"/>
      </w:pPr>
      <w:r>
        <w:t>Наименование государственной услуги</w:t>
      </w:r>
    </w:p>
    <w:p w:rsidR="00CA6AA2" w:rsidRDefault="00CA6AA2">
      <w:pPr>
        <w:pStyle w:val="ConsPlusNormal"/>
        <w:jc w:val="both"/>
      </w:pPr>
    </w:p>
    <w:p w:rsidR="00CA6AA2" w:rsidRDefault="00CA6AA2">
      <w:pPr>
        <w:pStyle w:val="ConsPlusNormal"/>
        <w:ind w:firstLine="540"/>
        <w:jc w:val="both"/>
      </w:pPr>
      <w:r>
        <w:t>14. Государственная услуга по согласованию создания ПАСС(Ф) в организации, занимающейся одним или несколькими видами деятельности, при осуществлении которых законодательством Российской Федерации предусмотрено обязательное наличие у данной организации собственных ПАСС(Ф) (далее - организация).</w:t>
      </w:r>
    </w:p>
    <w:p w:rsidR="00CA6AA2" w:rsidRDefault="00CA6AA2">
      <w:pPr>
        <w:pStyle w:val="ConsPlusNormal"/>
        <w:jc w:val="both"/>
      </w:pPr>
    </w:p>
    <w:p w:rsidR="00CA6AA2" w:rsidRDefault="00CA6AA2">
      <w:pPr>
        <w:pStyle w:val="ConsPlusTitle"/>
        <w:jc w:val="center"/>
        <w:outlineLvl w:val="2"/>
      </w:pPr>
      <w:r>
        <w:t>Наименование органа, предоставляющего государственную услугу</w:t>
      </w:r>
    </w:p>
    <w:p w:rsidR="00CA6AA2" w:rsidRDefault="00CA6AA2">
      <w:pPr>
        <w:pStyle w:val="ConsPlusNormal"/>
        <w:jc w:val="center"/>
      </w:pPr>
      <w:r>
        <w:t xml:space="preserve">(в ред. </w:t>
      </w:r>
      <w:hyperlink r:id="rId13">
        <w:r>
          <w:rPr>
            <w:color w:val="0000FF"/>
          </w:rPr>
          <w:t>Приказа</w:t>
        </w:r>
      </w:hyperlink>
      <w:r>
        <w:t xml:space="preserve"> МЧС России от 08.08.2020 N 592)</w:t>
      </w:r>
    </w:p>
    <w:p w:rsidR="00CA6AA2" w:rsidRDefault="00CA6AA2">
      <w:pPr>
        <w:pStyle w:val="ConsPlusNormal"/>
        <w:jc w:val="both"/>
      </w:pPr>
    </w:p>
    <w:p w:rsidR="00CA6AA2" w:rsidRDefault="00CA6AA2">
      <w:pPr>
        <w:pStyle w:val="ConsPlusNormal"/>
        <w:ind w:firstLine="540"/>
        <w:jc w:val="both"/>
      </w:pPr>
      <w:bookmarkStart w:id="3" w:name="P97"/>
      <w:bookmarkEnd w:id="3"/>
      <w:r>
        <w:t>15. Услуга предоставляется МЧС России. Непосредственное предоставление государственной услуги осуществляется Главным управлением МЧС России по субъекту Российской Федерации, на территории которого создаются ПАСС(Ф).</w:t>
      </w:r>
    </w:p>
    <w:p w:rsidR="00CA6AA2" w:rsidRDefault="00CA6AA2">
      <w:pPr>
        <w:pStyle w:val="ConsPlusNormal"/>
        <w:spacing w:before="200"/>
        <w:ind w:firstLine="540"/>
        <w:jc w:val="both"/>
      </w:pPr>
      <w:r>
        <w:t xml:space="preserve">16.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4">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Российской Федерации от 6 мая 2011 г. N 352 &lt;3&gt;.</w:t>
      </w:r>
    </w:p>
    <w:p w:rsidR="00CA6AA2" w:rsidRDefault="00CA6AA2">
      <w:pPr>
        <w:pStyle w:val="ConsPlusNormal"/>
        <w:spacing w:before="200"/>
        <w:ind w:firstLine="540"/>
        <w:jc w:val="both"/>
      </w:pPr>
      <w:r>
        <w:t>--------------------------------</w:t>
      </w:r>
    </w:p>
    <w:p w:rsidR="00CA6AA2" w:rsidRDefault="00CA6AA2">
      <w:pPr>
        <w:pStyle w:val="ConsPlusNormal"/>
        <w:spacing w:before="200"/>
        <w:ind w:firstLine="540"/>
        <w:jc w:val="both"/>
      </w:pPr>
      <w:r>
        <w:lastRenderedPageBreak/>
        <w:t>&lt;3&gt; Собрание законодательства Российской Федерации, 2011, N 20, ст. 2829; 2012, N 14, ст. 1655, N 36, ст. 4922; 2013, N 33, ст. 4382, N 49, ст. 6421, N 52, ст. 7207; 2014, N 21, ст. 2712; 2015, N 50, ст. 7165, N 50, ст. 7189; 2016, N 31, ст. 5031, N 37, ст. 5495; 2017, N 8, ст. 1257, N 28, ст. 4138, N 32, ст. 5090, N 40, ст. 5843, N 42, ст. 6154; Официальный интернет-портал правовой информации http://www.pravo.gov.ru, 09.04.2018.</w:t>
      </w:r>
    </w:p>
    <w:p w:rsidR="00CA6AA2" w:rsidRDefault="00CA6AA2">
      <w:pPr>
        <w:pStyle w:val="ConsPlusNormal"/>
        <w:jc w:val="both"/>
      </w:pPr>
    </w:p>
    <w:p w:rsidR="00CA6AA2" w:rsidRDefault="00CA6AA2">
      <w:pPr>
        <w:pStyle w:val="ConsPlusTitle"/>
        <w:jc w:val="center"/>
        <w:outlineLvl w:val="2"/>
      </w:pPr>
      <w:r>
        <w:t>Описание результата предоставления государственной услуги</w:t>
      </w:r>
    </w:p>
    <w:p w:rsidR="00CA6AA2" w:rsidRDefault="00CA6AA2">
      <w:pPr>
        <w:pStyle w:val="ConsPlusNormal"/>
        <w:jc w:val="both"/>
      </w:pPr>
    </w:p>
    <w:p w:rsidR="00CA6AA2" w:rsidRDefault="00CA6AA2">
      <w:pPr>
        <w:pStyle w:val="ConsPlusNormal"/>
        <w:ind w:firstLine="540"/>
        <w:jc w:val="both"/>
      </w:pPr>
      <w:r>
        <w:t>17. Результатами предоставления государственной услуги являются:</w:t>
      </w:r>
    </w:p>
    <w:p w:rsidR="00CA6AA2" w:rsidRDefault="00CA6AA2">
      <w:pPr>
        <w:pStyle w:val="ConsPlusNormal"/>
        <w:spacing w:before="200"/>
        <w:ind w:firstLine="540"/>
        <w:jc w:val="both"/>
      </w:pPr>
      <w:r>
        <w:t>согласование создания ПАСС(Ф) в организации;</w:t>
      </w:r>
    </w:p>
    <w:p w:rsidR="00CA6AA2" w:rsidRDefault="00CA6AA2">
      <w:pPr>
        <w:pStyle w:val="ConsPlusNormal"/>
        <w:spacing w:before="200"/>
        <w:ind w:firstLine="540"/>
        <w:jc w:val="both"/>
      </w:pPr>
      <w:r>
        <w:t>отказ в согласовании создания ПАСС(Ф) в организации.</w:t>
      </w:r>
    </w:p>
    <w:p w:rsidR="00CA6AA2" w:rsidRDefault="00CA6AA2">
      <w:pPr>
        <w:pStyle w:val="ConsPlusNormal"/>
        <w:jc w:val="both"/>
      </w:pPr>
    </w:p>
    <w:p w:rsidR="00CA6AA2" w:rsidRDefault="00CA6AA2">
      <w:pPr>
        <w:pStyle w:val="ConsPlusTitle"/>
        <w:jc w:val="center"/>
        <w:outlineLvl w:val="2"/>
      </w:pPr>
      <w:r>
        <w:t>Срок предоставления государственной услуги,</w:t>
      </w:r>
    </w:p>
    <w:p w:rsidR="00CA6AA2" w:rsidRDefault="00CA6AA2">
      <w:pPr>
        <w:pStyle w:val="ConsPlusTitle"/>
        <w:jc w:val="center"/>
      </w:pPr>
      <w:r>
        <w:t>в том числе с учетом необходимости обращения в организации,</w:t>
      </w:r>
    </w:p>
    <w:p w:rsidR="00CA6AA2" w:rsidRDefault="00CA6AA2">
      <w:pPr>
        <w:pStyle w:val="ConsPlusTitle"/>
        <w:jc w:val="center"/>
      </w:pPr>
      <w:r>
        <w:t>участвующие в предоставлении государственной услуги, срок</w:t>
      </w:r>
    </w:p>
    <w:p w:rsidR="00CA6AA2" w:rsidRDefault="00CA6AA2">
      <w:pPr>
        <w:pStyle w:val="ConsPlusTitle"/>
        <w:jc w:val="center"/>
      </w:pPr>
      <w:r>
        <w:t>приостановления предоставления государственной услуги</w:t>
      </w:r>
    </w:p>
    <w:p w:rsidR="00CA6AA2" w:rsidRDefault="00CA6AA2">
      <w:pPr>
        <w:pStyle w:val="ConsPlusTitle"/>
        <w:jc w:val="center"/>
      </w:pPr>
      <w:r>
        <w:t>в случае, если возможность приостановления предусмотрена</w:t>
      </w:r>
    </w:p>
    <w:p w:rsidR="00CA6AA2" w:rsidRDefault="00CA6AA2">
      <w:pPr>
        <w:pStyle w:val="ConsPlusTitle"/>
        <w:jc w:val="center"/>
      </w:pPr>
      <w:r>
        <w:t>законодательством Российской Федерации, срок выдачи</w:t>
      </w:r>
    </w:p>
    <w:p w:rsidR="00CA6AA2" w:rsidRDefault="00CA6AA2">
      <w:pPr>
        <w:pStyle w:val="ConsPlusTitle"/>
        <w:jc w:val="center"/>
      </w:pPr>
      <w:r>
        <w:t>(направления) документов, являющихся результатом</w:t>
      </w:r>
    </w:p>
    <w:p w:rsidR="00CA6AA2" w:rsidRDefault="00CA6AA2">
      <w:pPr>
        <w:pStyle w:val="ConsPlusTitle"/>
        <w:jc w:val="center"/>
      </w:pPr>
      <w:r>
        <w:t>предоставления государственной услуги</w:t>
      </w:r>
    </w:p>
    <w:p w:rsidR="00CA6AA2" w:rsidRDefault="00CA6AA2">
      <w:pPr>
        <w:pStyle w:val="ConsPlusNormal"/>
        <w:jc w:val="center"/>
      </w:pPr>
      <w:r>
        <w:t xml:space="preserve">(в ред. </w:t>
      </w:r>
      <w:hyperlink r:id="rId15">
        <w:r>
          <w:rPr>
            <w:color w:val="0000FF"/>
          </w:rPr>
          <w:t>Приказа</w:t>
        </w:r>
      </w:hyperlink>
      <w:r>
        <w:t xml:space="preserve"> МЧС России от 08.08.2020 N 592)</w:t>
      </w:r>
    </w:p>
    <w:p w:rsidR="00CA6AA2" w:rsidRDefault="00CA6AA2">
      <w:pPr>
        <w:pStyle w:val="ConsPlusNormal"/>
        <w:jc w:val="both"/>
      </w:pPr>
    </w:p>
    <w:p w:rsidR="00CA6AA2" w:rsidRDefault="00CA6AA2">
      <w:pPr>
        <w:pStyle w:val="ConsPlusNormal"/>
        <w:ind w:firstLine="540"/>
        <w:jc w:val="both"/>
      </w:pPr>
      <w:bookmarkStart w:id="4" w:name="P118"/>
      <w:bookmarkEnd w:id="4"/>
      <w:r>
        <w:t>18. Согласование создания ПАСС(Ф) в организации осуществляется в течение 30 календарных дней с момента поступления документов в Главное управление МЧС России.</w:t>
      </w:r>
    </w:p>
    <w:p w:rsidR="00CA6AA2" w:rsidRDefault="00CA6AA2">
      <w:pPr>
        <w:pStyle w:val="ConsPlusNormal"/>
        <w:spacing w:before="200"/>
        <w:ind w:firstLine="540"/>
        <w:jc w:val="both"/>
      </w:pPr>
      <w:r>
        <w:t>В случаях, если для рассмотрения заявления о согласовании создания ПАСС(Ф) в организации (далее - заявление) необходимо истребование дополнительных материалов, срок рассмотрения может быть продлен до 45 календарных дней с обязательным уведомлением заявителя о продлении срока согласования с указанием причин продления срока.</w:t>
      </w:r>
    </w:p>
    <w:p w:rsidR="00CA6AA2" w:rsidRDefault="00CA6AA2">
      <w:pPr>
        <w:pStyle w:val="ConsPlusNormal"/>
        <w:spacing w:before="200"/>
        <w:ind w:firstLine="540"/>
        <w:jc w:val="both"/>
      </w:pPr>
      <w:r>
        <w:t>Срок выдачи (направления) документов, являющихся результатом предоставления государственной услуги - в течение 5 рабочих дней с момента принятия решения о согласовании либо об отказе в согласовании создания ПАСС(Ф) в организации.</w:t>
      </w:r>
    </w:p>
    <w:p w:rsidR="00CA6AA2" w:rsidRDefault="00CA6AA2">
      <w:pPr>
        <w:pStyle w:val="ConsPlusNormal"/>
        <w:jc w:val="both"/>
      </w:pPr>
    </w:p>
    <w:p w:rsidR="00CA6AA2" w:rsidRDefault="00CA6AA2">
      <w:pPr>
        <w:pStyle w:val="ConsPlusTitle"/>
        <w:jc w:val="center"/>
        <w:outlineLvl w:val="2"/>
      </w:pPr>
      <w:r>
        <w:t>Нормативные правовые акты, регулирующие</w:t>
      </w:r>
    </w:p>
    <w:p w:rsidR="00CA6AA2" w:rsidRDefault="00CA6AA2">
      <w:pPr>
        <w:pStyle w:val="ConsPlusTitle"/>
        <w:jc w:val="center"/>
      </w:pPr>
      <w:r>
        <w:t>предоставление государственной услуги</w:t>
      </w:r>
    </w:p>
    <w:p w:rsidR="00CA6AA2" w:rsidRDefault="00CA6AA2">
      <w:pPr>
        <w:pStyle w:val="ConsPlusNormal"/>
        <w:jc w:val="center"/>
      </w:pPr>
      <w:r>
        <w:t xml:space="preserve">(в ред. </w:t>
      </w:r>
      <w:hyperlink r:id="rId16">
        <w:r>
          <w:rPr>
            <w:color w:val="0000FF"/>
          </w:rPr>
          <w:t>Приказа</w:t>
        </w:r>
      </w:hyperlink>
      <w:r>
        <w:t xml:space="preserve"> МЧС России от 08.08.2020 N 592)</w:t>
      </w:r>
    </w:p>
    <w:p w:rsidR="00CA6AA2" w:rsidRDefault="00CA6AA2">
      <w:pPr>
        <w:pStyle w:val="ConsPlusNormal"/>
        <w:jc w:val="both"/>
      </w:pPr>
    </w:p>
    <w:p w:rsidR="00CA6AA2" w:rsidRDefault="00CA6AA2">
      <w:pPr>
        <w:pStyle w:val="ConsPlusNormal"/>
        <w:ind w:firstLine="540"/>
        <w:jc w:val="both"/>
      </w:pPr>
      <w:r>
        <w:t>19. Перечень нормативных правовых актов, регулирующих предоставление государственной услуги, размещен на официальном интернет-портале МЧС России, на официальных сайтах главных управлений МЧС России, а также в Федеральном реестре государственных услуг и на Едином портале государственных и муниципальных услуг.</w:t>
      </w:r>
    </w:p>
    <w:p w:rsidR="00CA6AA2" w:rsidRDefault="00CA6AA2">
      <w:pPr>
        <w:pStyle w:val="ConsPlusNormal"/>
        <w:jc w:val="both"/>
      </w:pPr>
      <w:r>
        <w:t xml:space="preserve">(п. 19 в ред. </w:t>
      </w:r>
      <w:hyperlink r:id="rId17">
        <w:r>
          <w:rPr>
            <w:color w:val="0000FF"/>
          </w:rPr>
          <w:t>Приказа</w:t>
        </w:r>
      </w:hyperlink>
      <w:r>
        <w:t xml:space="preserve"> МЧС России от 08.08.2020 N 592)</w:t>
      </w:r>
    </w:p>
    <w:p w:rsidR="00CA6AA2" w:rsidRDefault="00CA6AA2">
      <w:pPr>
        <w:pStyle w:val="ConsPlusNormal"/>
        <w:jc w:val="both"/>
      </w:pPr>
    </w:p>
    <w:p w:rsidR="00CA6AA2" w:rsidRDefault="00CA6AA2">
      <w:pPr>
        <w:pStyle w:val="ConsPlusTitle"/>
        <w:jc w:val="center"/>
        <w:outlineLvl w:val="2"/>
      </w:pPr>
      <w:r>
        <w:t>Исчерпывающий перечень документов, необходимых</w:t>
      </w:r>
    </w:p>
    <w:p w:rsidR="00CA6AA2" w:rsidRDefault="00CA6AA2">
      <w:pPr>
        <w:pStyle w:val="ConsPlusTitle"/>
        <w:jc w:val="center"/>
      </w:pPr>
      <w:r>
        <w:t>в соответствии с нормативными правовыми актами</w:t>
      </w:r>
    </w:p>
    <w:p w:rsidR="00CA6AA2" w:rsidRDefault="00CA6AA2">
      <w:pPr>
        <w:pStyle w:val="ConsPlusTitle"/>
        <w:jc w:val="center"/>
      </w:pPr>
      <w:r>
        <w:t>для предоставления государственной услуги и услуг, которые</w:t>
      </w:r>
    </w:p>
    <w:p w:rsidR="00CA6AA2" w:rsidRDefault="00CA6AA2">
      <w:pPr>
        <w:pStyle w:val="ConsPlusTitle"/>
        <w:jc w:val="center"/>
      </w:pPr>
      <w:r>
        <w:t>являются необходимыми и обязательными для предоставления</w:t>
      </w:r>
    </w:p>
    <w:p w:rsidR="00CA6AA2" w:rsidRDefault="00CA6AA2">
      <w:pPr>
        <w:pStyle w:val="ConsPlusTitle"/>
        <w:jc w:val="center"/>
      </w:pPr>
      <w:r>
        <w:t>государственной услуги, подлежащих представлению</w:t>
      </w:r>
    </w:p>
    <w:p w:rsidR="00CA6AA2" w:rsidRDefault="00CA6AA2">
      <w:pPr>
        <w:pStyle w:val="ConsPlusTitle"/>
        <w:jc w:val="center"/>
      </w:pPr>
      <w:r>
        <w:t>заявителем, способы их получения заявителем,</w:t>
      </w:r>
    </w:p>
    <w:p w:rsidR="00CA6AA2" w:rsidRDefault="00CA6AA2">
      <w:pPr>
        <w:pStyle w:val="ConsPlusTitle"/>
        <w:jc w:val="center"/>
      </w:pPr>
      <w:r>
        <w:t>в том числе в электронной форме,</w:t>
      </w:r>
    </w:p>
    <w:p w:rsidR="00CA6AA2" w:rsidRDefault="00CA6AA2">
      <w:pPr>
        <w:pStyle w:val="ConsPlusTitle"/>
        <w:jc w:val="center"/>
      </w:pPr>
      <w:r>
        <w:t>порядок их представления</w:t>
      </w:r>
    </w:p>
    <w:p w:rsidR="00CA6AA2" w:rsidRDefault="00CA6AA2">
      <w:pPr>
        <w:pStyle w:val="ConsPlusNormal"/>
        <w:jc w:val="both"/>
      </w:pPr>
    </w:p>
    <w:p w:rsidR="00CA6AA2" w:rsidRDefault="00CA6AA2">
      <w:pPr>
        <w:pStyle w:val="ConsPlusNormal"/>
        <w:ind w:firstLine="540"/>
        <w:jc w:val="both"/>
      </w:pPr>
      <w:bookmarkStart w:id="5" w:name="P138"/>
      <w:bookmarkEnd w:id="5"/>
      <w:r>
        <w:t>20. Для предоставления государственной услуги заявитель представляет в Главное управление МЧС России:</w:t>
      </w:r>
    </w:p>
    <w:p w:rsidR="00CA6AA2" w:rsidRDefault="00CA6AA2">
      <w:pPr>
        <w:pStyle w:val="ConsPlusNormal"/>
        <w:spacing w:before="200"/>
        <w:ind w:firstLine="540"/>
        <w:jc w:val="both"/>
      </w:pPr>
      <w:r>
        <w:t xml:space="preserve">заявление, подписанное заявителем, с указанием постоянно действующего исполнительного органа организации, места нахождения и контактных телефонов организации, фамилии, имени, отчества (при наличии) лица, подписавшего заявление. Форма заявления установлена в </w:t>
      </w:r>
      <w:hyperlink w:anchor="P563">
        <w:r>
          <w:rPr>
            <w:color w:val="0000FF"/>
          </w:rPr>
          <w:t>приложении N 3</w:t>
        </w:r>
      </w:hyperlink>
      <w:r>
        <w:t xml:space="preserve"> к Административному регламенту;</w:t>
      </w:r>
    </w:p>
    <w:p w:rsidR="00CA6AA2" w:rsidRDefault="00CA6AA2">
      <w:pPr>
        <w:pStyle w:val="ConsPlusNormal"/>
        <w:spacing w:before="200"/>
        <w:ind w:firstLine="540"/>
        <w:jc w:val="both"/>
      </w:pPr>
      <w:r>
        <w:t>учредительные документы организации;</w:t>
      </w:r>
    </w:p>
    <w:p w:rsidR="00CA6AA2" w:rsidRDefault="00CA6AA2">
      <w:pPr>
        <w:pStyle w:val="ConsPlusNormal"/>
        <w:spacing w:before="200"/>
        <w:ind w:firstLine="540"/>
        <w:jc w:val="both"/>
      </w:pPr>
      <w:r>
        <w:lastRenderedPageBreak/>
        <w:t>приказ организации о создании ПАСС(Ф) в 2 экземплярах, с указанием структурной единицы федерального закона и (или) принятого в соответствии с ним иного нормативного правового акта Российской Федерации, предусматривающих обязательное наличие у данной организации собственной ПАСС(Ф);</w:t>
      </w:r>
    </w:p>
    <w:p w:rsidR="00CA6AA2" w:rsidRDefault="00CA6AA2">
      <w:pPr>
        <w:pStyle w:val="ConsPlusNormal"/>
        <w:spacing w:before="200"/>
        <w:ind w:firstLine="540"/>
        <w:jc w:val="both"/>
      </w:pPr>
      <w:r>
        <w:t>карту зоны ответственности ПАСС(Ф), с указанием перечня и адресов опасных производственных объектов, эксплуатируемых организацией и подлежащих обслуживанию данной ПАСС(Ф);</w:t>
      </w:r>
    </w:p>
    <w:p w:rsidR="00CA6AA2" w:rsidRDefault="00CA6AA2">
      <w:pPr>
        <w:pStyle w:val="ConsPlusNormal"/>
        <w:spacing w:before="200"/>
        <w:ind w:firstLine="540"/>
        <w:jc w:val="both"/>
      </w:pPr>
      <w:r>
        <w:t xml:space="preserve">копию свидетельств(а) о регистрации опасных производственных объектов, подлежащих обслуживанию создаваемой ПАСС(Ф), и (или) сведения из реестра поставщиков бункерного топлива о морских портах и акваториях, в которых заявителем осуществляется </w:t>
      </w:r>
      <w:proofErr w:type="spellStart"/>
      <w:r>
        <w:t>бункеровочная</w:t>
      </w:r>
      <w:proofErr w:type="spellEnd"/>
      <w:r>
        <w:t xml:space="preserve"> деятельность, а также судах, используемых для осуществления </w:t>
      </w:r>
      <w:proofErr w:type="spellStart"/>
      <w:r>
        <w:t>бункеровочной</w:t>
      </w:r>
      <w:proofErr w:type="spellEnd"/>
      <w:r>
        <w:t xml:space="preserve"> деятельности (при наличии) &lt;1&gt;.</w:t>
      </w:r>
    </w:p>
    <w:p w:rsidR="00CA6AA2" w:rsidRDefault="00CA6AA2">
      <w:pPr>
        <w:pStyle w:val="ConsPlusNormal"/>
        <w:jc w:val="both"/>
      </w:pPr>
      <w:r>
        <w:t xml:space="preserve">(в ред. </w:t>
      </w:r>
      <w:hyperlink r:id="rId18">
        <w:r>
          <w:rPr>
            <w:color w:val="0000FF"/>
          </w:rPr>
          <w:t>Приказа</w:t>
        </w:r>
      </w:hyperlink>
      <w:r>
        <w:t xml:space="preserve"> МЧС России от 08.08.2020 N 592)</w:t>
      </w:r>
    </w:p>
    <w:p w:rsidR="00CA6AA2" w:rsidRDefault="00CA6AA2">
      <w:pPr>
        <w:pStyle w:val="ConsPlusNormal"/>
        <w:spacing w:before="200"/>
        <w:ind w:firstLine="540"/>
        <w:jc w:val="both"/>
      </w:pPr>
      <w:r>
        <w:t>--------------------------------</w:t>
      </w:r>
    </w:p>
    <w:p w:rsidR="00CA6AA2" w:rsidRDefault="00CA6AA2">
      <w:pPr>
        <w:pStyle w:val="ConsPlusNormal"/>
        <w:spacing w:before="200"/>
        <w:ind w:firstLine="540"/>
        <w:jc w:val="both"/>
      </w:pPr>
      <w:r>
        <w:t>&lt;1&gt;</w:t>
      </w:r>
      <w:hyperlink r:id="rId19">
        <w:r>
          <w:rPr>
            <w:color w:val="0000FF"/>
          </w:rPr>
          <w:t>Приказ</w:t>
        </w:r>
      </w:hyperlink>
      <w:r>
        <w:t xml:space="preserve"> Минтранса России от 28.11.2011 N 294 "Об утверждении Положения о ведении Реестра поставщиков бункерного топлива и формы Реестра поставщиков бункерного топлива" (зарегистрирован Министерством юстиции Российской Федерации 13.04.2012, регистрационный N 23837).</w:t>
      </w:r>
    </w:p>
    <w:p w:rsidR="00CA6AA2" w:rsidRDefault="00CA6AA2">
      <w:pPr>
        <w:pStyle w:val="ConsPlusNormal"/>
        <w:jc w:val="both"/>
      </w:pPr>
      <w:r>
        <w:t xml:space="preserve">(сноска введена </w:t>
      </w:r>
      <w:hyperlink r:id="rId20">
        <w:r>
          <w:rPr>
            <w:color w:val="0000FF"/>
          </w:rPr>
          <w:t>Приказом</w:t>
        </w:r>
      </w:hyperlink>
      <w:r>
        <w:t xml:space="preserve"> МЧС России от 08.08.2020 N 592)</w:t>
      </w:r>
    </w:p>
    <w:p w:rsidR="00CA6AA2" w:rsidRDefault="00CA6AA2">
      <w:pPr>
        <w:pStyle w:val="ConsPlusNormal"/>
        <w:ind w:firstLine="540"/>
        <w:jc w:val="both"/>
      </w:pPr>
    </w:p>
    <w:p w:rsidR="00CA6AA2" w:rsidRDefault="00CA6AA2">
      <w:pPr>
        <w:pStyle w:val="ConsPlusNormal"/>
        <w:ind w:firstLine="540"/>
        <w:jc w:val="both"/>
      </w:pPr>
      <w:r>
        <w:t>К заявлению прилагается опись представленных документов.</w:t>
      </w:r>
    </w:p>
    <w:p w:rsidR="00CA6AA2" w:rsidRDefault="00CA6AA2">
      <w:pPr>
        <w:pStyle w:val="ConsPlusNormal"/>
        <w:jc w:val="both"/>
      </w:pPr>
    </w:p>
    <w:p w:rsidR="00CA6AA2" w:rsidRDefault="00CA6AA2">
      <w:pPr>
        <w:pStyle w:val="ConsPlusTitle"/>
        <w:jc w:val="center"/>
        <w:outlineLvl w:val="2"/>
      </w:pPr>
      <w:r>
        <w:t>Исчерпывающий перечень документов, необходимых</w:t>
      </w:r>
    </w:p>
    <w:p w:rsidR="00CA6AA2" w:rsidRDefault="00CA6AA2">
      <w:pPr>
        <w:pStyle w:val="ConsPlusTitle"/>
        <w:jc w:val="center"/>
      </w:pPr>
      <w:r>
        <w:t>в соответствии с нормативными правовыми актами</w:t>
      </w:r>
    </w:p>
    <w:p w:rsidR="00CA6AA2" w:rsidRDefault="00CA6AA2">
      <w:pPr>
        <w:pStyle w:val="ConsPlusTitle"/>
        <w:jc w:val="center"/>
      </w:pPr>
      <w:r>
        <w:t>для предоставления государственной услуги, которые</w:t>
      </w:r>
    </w:p>
    <w:p w:rsidR="00CA6AA2" w:rsidRDefault="00CA6AA2">
      <w:pPr>
        <w:pStyle w:val="ConsPlusTitle"/>
        <w:jc w:val="center"/>
      </w:pPr>
      <w:r>
        <w:t>находятся в распоряжении государственных органов, органов</w:t>
      </w:r>
    </w:p>
    <w:p w:rsidR="00CA6AA2" w:rsidRDefault="00CA6AA2">
      <w:pPr>
        <w:pStyle w:val="ConsPlusTitle"/>
        <w:jc w:val="center"/>
      </w:pPr>
      <w:r>
        <w:t>местного самоуправления и иных органов, участвующих</w:t>
      </w:r>
    </w:p>
    <w:p w:rsidR="00CA6AA2" w:rsidRDefault="00CA6AA2">
      <w:pPr>
        <w:pStyle w:val="ConsPlusTitle"/>
        <w:jc w:val="center"/>
      </w:pPr>
      <w:r>
        <w:t>в предоставлении государственных или муниципальных услуг,</w:t>
      </w:r>
    </w:p>
    <w:p w:rsidR="00CA6AA2" w:rsidRDefault="00CA6AA2">
      <w:pPr>
        <w:pStyle w:val="ConsPlusTitle"/>
        <w:jc w:val="center"/>
      </w:pPr>
      <w:r>
        <w:t>и которые заявитель вправе представить, а также способы</w:t>
      </w:r>
    </w:p>
    <w:p w:rsidR="00CA6AA2" w:rsidRDefault="00CA6AA2">
      <w:pPr>
        <w:pStyle w:val="ConsPlusTitle"/>
        <w:jc w:val="center"/>
      </w:pPr>
      <w:r>
        <w:t>их получения заявителями, в том числе в электронной</w:t>
      </w:r>
    </w:p>
    <w:p w:rsidR="00CA6AA2" w:rsidRDefault="00CA6AA2">
      <w:pPr>
        <w:pStyle w:val="ConsPlusTitle"/>
        <w:jc w:val="center"/>
      </w:pPr>
      <w:r>
        <w:t>форме, порядок их представления</w:t>
      </w:r>
    </w:p>
    <w:p w:rsidR="00CA6AA2" w:rsidRDefault="00CA6AA2">
      <w:pPr>
        <w:pStyle w:val="ConsPlusNormal"/>
        <w:jc w:val="both"/>
      </w:pPr>
    </w:p>
    <w:p w:rsidR="00CA6AA2" w:rsidRDefault="00CA6AA2">
      <w:pPr>
        <w:pStyle w:val="ConsPlusNormal"/>
        <w:ind w:firstLine="540"/>
        <w:jc w:val="both"/>
      </w:pPr>
      <w:r>
        <w:t>21. Представление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не требуется.</w:t>
      </w:r>
    </w:p>
    <w:p w:rsidR="00CA6AA2" w:rsidRDefault="00CA6AA2">
      <w:pPr>
        <w:pStyle w:val="ConsPlusNormal"/>
        <w:spacing w:before="200"/>
        <w:ind w:firstLine="540"/>
        <w:jc w:val="both"/>
      </w:pPr>
      <w:r>
        <w:t>22. При предоставлении государственной услуги запрещается:</w:t>
      </w:r>
    </w:p>
    <w:p w:rsidR="00CA6AA2" w:rsidRDefault="00CA6AA2">
      <w:pPr>
        <w:pStyle w:val="ConsPlusNormal"/>
        <w:spacing w:before="200"/>
        <w:ind w:firstLine="540"/>
        <w:jc w:val="both"/>
      </w:pPr>
      <w:r>
        <w:t>22.1. Требовать от организации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A6AA2" w:rsidRDefault="00CA6AA2">
      <w:pPr>
        <w:pStyle w:val="ConsPlusNormal"/>
        <w:spacing w:before="200"/>
        <w:ind w:firstLine="540"/>
        <w:jc w:val="both"/>
      </w:pPr>
      <w:r>
        <w:t xml:space="preserve">22.2. Требовать от организации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w:t>
      </w:r>
    </w:p>
    <w:p w:rsidR="00CA6AA2" w:rsidRDefault="00CA6AA2">
      <w:pPr>
        <w:pStyle w:val="ConsPlusNormal"/>
        <w:jc w:val="both"/>
      </w:pPr>
      <w:r>
        <w:t xml:space="preserve">(в ред. </w:t>
      </w:r>
      <w:hyperlink r:id="rId22">
        <w:r>
          <w:rPr>
            <w:color w:val="0000FF"/>
          </w:rPr>
          <w:t>Приказа</w:t>
        </w:r>
      </w:hyperlink>
      <w:r>
        <w:t xml:space="preserve"> МЧС России от 08.08.2020 N 592)</w:t>
      </w:r>
    </w:p>
    <w:p w:rsidR="00CA6AA2" w:rsidRDefault="00CA6AA2">
      <w:pPr>
        <w:pStyle w:val="ConsPlusNormal"/>
        <w:spacing w:before="200"/>
        <w:ind w:firstLine="540"/>
        <w:jc w:val="both"/>
      </w:pPr>
      <w:r>
        <w:t xml:space="preserve">22.3. Требовать от организации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3">
        <w:r>
          <w:rPr>
            <w:color w:val="0000FF"/>
          </w:rPr>
          <w:t>пунктом 4 части 1 статьи 7</w:t>
        </w:r>
      </w:hyperlink>
      <w:r>
        <w:t xml:space="preserve"> </w:t>
      </w:r>
      <w:r>
        <w:lastRenderedPageBreak/>
        <w:t>Федерального закона от 27 июля 2010 г. N 210-ФЗ "Об организации предоставления государственных и муниципальных услуг".</w:t>
      </w:r>
    </w:p>
    <w:p w:rsidR="00CA6AA2" w:rsidRDefault="00CA6AA2">
      <w:pPr>
        <w:pStyle w:val="ConsPlusNormal"/>
        <w:jc w:val="both"/>
      </w:pPr>
      <w:r>
        <w:t xml:space="preserve">(п. 22.3 введен </w:t>
      </w:r>
      <w:hyperlink r:id="rId24">
        <w:r>
          <w:rPr>
            <w:color w:val="0000FF"/>
          </w:rPr>
          <w:t>Приказом</w:t>
        </w:r>
      </w:hyperlink>
      <w:r>
        <w:t xml:space="preserve"> МЧС России от 08.08.2020 N 592)</w:t>
      </w:r>
    </w:p>
    <w:p w:rsidR="00CA6AA2" w:rsidRDefault="00CA6AA2">
      <w:pPr>
        <w:pStyle w:val="ConsPlusNormal"/>
        <w:jc w:val="both"/>
      </w:pPr>
    </w:p>
    <w:p w:rsidR="00CA6AA2" w:rsidRDefault="00CA6AA2">
      <w:pPr>
        <w:pStyle w:val="ConsPlusTitle"/>
        <w:jc w:val="center"/>
        <w:outlineLvl w:val="2"/>
      </w:pPr>
      <w:r>
        <w:t>Исчерпывающий перечень оснований для отказа</w:t>
      </w:r>
    </w:p>
    <w:p w:rsidR="00CA6AA2" w:rsidRDefault="00CA6AA2">
      <w:pPr>
        <w:pStyle w:val="ConsPlusTitle"/>
        <w:jc w:val="center"/>
      </w:pPr>
      <w:r>
        <w:t>в приеме документов, необходимых для предоставления</w:t>
      </w:r>
    </w:p>
    <w:p w:rsidR="00CA6AA2" w:rsidRDefault="00CA6AA2">
      <w:pPr>
        <w:pStyle w:val="ConsPlusTitle"/>
        <w:jc w:val="center"/>
      </w:pPr>
      <w:r>
        <w:t>государственной услуги</w:t>
      </w:r>
    </w:p>
    <w:p w:rsidR="00CA6AA2" w:rsidRDefault="00CA6AA2">
      <w:pPr>
        <w:pStyle w:val="ConsPlusNormal"/>
        <w:jc w:val="both"/>
      </w:pPr>
    </w:p>
    <w:p w:rsidR="00CA6AA2" w:rsidRDefault="00CA6AA2">
      <w:pPr>
        <w:pStyle w:val="ConsPlusNormal"/>
        <w:ind w:firstLine="540"/>
        <w:jc w:val="both"/>
      </w:pPr>
      <w:r>
        <w:t>23. Основания для отказа в приеме документов, необходимых для предоставления государственной услуги, отсутствуют.</w:t>
      </w:r>
    </w:p>
    <w:p w:rsidR="00CA6AA2" w:rsidRDefault="00CA6AA2">
      <w:pPr>
        <w:pStyle w:val="ConsPlusNormal"/>
        <w:jc w:val="both"/>
      </w:pPr>
    </w:p>
    <w:p w:rsidR="00CA6AA2" w:rsidRDefault="00CA6AA2">
      <w:pPr>
        <w:pStyle w:val="ConsPlusTitle"/>
        <w:jc w:val="center"/>
        <w:outlineLvl w:val="2"/>
      </w:pPr>
      <w:r>
        <w:t>Исчерпывающий перечень оснований</w:t>
      </w:r>
    </w:p>
    <w:p w:rsidR="00CA6AA2" w:rsidRDefault="00CA6AA2">
      <w:pPr>
        <w:pStyle w:val="ConsPlusTitle"/>
        <w:jc w:val="center"/>
      </w:pPr>
      <w:r>
        <w:t>для приостановления или отказа в предоставлении</w:t>
      </w:r>
    </w:p>
    <w:p w:rsidR="00CA6AA2" w:rsidRDefault="00CA6AA2">
      <w:pPr>
        <w:pStyle w:val="ConsPlusTitle"/>
        <w:jc w:val="center"/>
      </w:pPr>
      <w:r>
        <w:t>государственной услуги</w:t>
      </w:r>
    </w:p>
    <w:p w:rsidR="00CA6AA2" w:rsidRDefault="00CA6AA2">
      <w:pPr>
        <w:pStyle w:val="ConsPlusNormal"/>
        <w:jc w:val="both"/>
      </w:pPr>
    </w:p>
    <w:p w:rsidR="00CA6AA2" w:rsidRDefault="00CA6AA2">
      <w:pPr>
        <w:pStyle w:val="ConsPlusNormal"/>
        <w:ind w:firstLine="540"/>
        <w:jc w:val="both"/>
      </w:pPr>
      <w:r>
        <w:t>24. Основания для приостановления предоставления государственной услуги законодательством Российской Федерации не предусмотрены.</w:t>
      </w:r>
    </w:p>
    <w:p w:rsidR="00CA6AA2" w:rsidRDefault="00CA6AA2">
      <w:pPr>
        <w:pStyle w:val="ConsPlusNormal"/>
        <w:spacing w:before="200"/>
        <w:ind w:firstLine="540"/>
        <w:jc w:val="both"/>
      </w:pPr>
      <w:bookmarkStart w:id="6" w:name="P180"/>
      <w:bookmarkEnd w:id="6"/>
      <w:r>
        <w:t>25. Основаниями для отказа в предоставлении государственной услуги являются:</w:t>
      </w:r>
    </w:p>
    <w:p w:rsidR="00CA6AA2" w:rsidRDefault="00CA6AA2">
      <w:pPr>
        <w:pStyle w:val="ConsPlusNormal"/>
        <w:spacing w:before="200"/>
        <w:ind w:firstLine="540"/>
        <w:jc w:val="both"/>
      </w:pPr>
      <w:r>
        <w:t xml:space="preserve">поступление заявления от организации, не относящейся к кругу заявителей, указанных в </w:t>
      </w:r>
      <w:hyperlink w:anchor="P67">
        <w:r>
          <w:rPr>
            <w:color w:val="0000FF"/>
          </w:rPr>
          <w:t>пункте 2</w:t>
        </w:r>
      </w:hyperlink>
      <w:r>
        <w:t xml:space="preserve"> Административного регламента;</w:t>
      </w:r>
    </w:p>
    <w:p w:rsidR="00CA6AA2" w:rsidRDefault="00CA6AA2">
      <w:pPr>
        <w:pStyle w:val="ConsPlusNormal"/>
        <w:spacing w:before="200"/>
        <w:ind w:firstLine="540"/>
        <w:jc w:val="both"/>
      </w:pPr>
      <w:r>
        <w:t xml:space="preserve">несоответствие заявления требованиям, указанным в </w:t>
      </w:r>
      <w:hyperlink w:anchor="P138">
        <w:r>
          <w:rPr>
            <w:color w:val="0000FF"/>
          </w:rPr>
          <w:t>пункте 20</w:t>
        </w:r>
      </w:hyperlink>
      <w:r>
        <w:t xml:space="preserve"> Административного регламента;</w:t>
      </w:r>
    </w:p>
    <w:p w:rsidR="00CA6AA2" w:rsidRDefault="00CA6AA2">
      <w:pPr>
        <w:pStyle w:val="ConsPlusNormal"/>
        <w:spacing w:before="200"/>
        <w:ind w:firstLine="540"/>
        <w:jc w:val="both"/>
      </w:pPr>
      <w:r>
        <w:t xml:space="preserve">представление заявителем документов, предусмотренных </w:t>
      </w:r>
      <w:hyperlink w:anchor="P138">
        <w:r>
          <w:rPr>
            <w:color w:val="0000FF"/>
          </w:rPr>
          <w:t>пунктом 20</w:t>
        </w:r>
      </w:hyperlink>
      <w:r>
        <w:t xml:space="preserve"> Административного регламента, не в полном объеме;</w:t>
      </w:r>
    </w:p>
    <w:p w:rsidR="00CA6AA2" w:rsidRDefault="00CA6AA2">
      <w:pPr>
        <w:pStyle w:val="ConsPlusNormal"/>
        <w:spacing w:before="200"/>
        <w:ind w:firstLine="540"/>
        <w:jc w:val="both"/>
      </w:pPr>
      <w:r>
        <w:t>наличие в заявлении и (или) документах недостоверной и (или) искаженной информации либо исправлений, которые не позволяют однозначно толковать содержание документов.</w:t>
      </w:r>
    </w:p>
    <w:p w:rsidR="00CA6AA2" w:rsidRDefault="00CA6AA2">
      <w:pPr>
        <w:pStyle w:val="ConsPlusNormal"/>
        <w:spacing w:before="200"/>
        <w:ind w:firstLine="540"/>
        <w:jc w:val="both"/>
      </w:pPr>
      <w:r>
        <w:t>отсутствие акта законодательства Российской Федерации, предусматривающего обязательное наличие у организации собственной ПАСС(Ф).</w:t>
      </w:r>
    </w:p>
    <w:p w:rsidR="00CA6AA2" w:rsidRDefault="00CA6AA2">
      <w:pPr>
        <w:pStyle w:val="ConsPlusNormal"/>
        <w:jc w:val="both"/>
      </w:pPr>
    </w:p>
    <w:p w:rsidR="00CA6AA2" w:rsidRDefault="00CA6AA2">
      <w:pPr>
        <w:pStyle w:val="ConsPlusTitle"/>
        <w:jc w:val="center"/>
        <w:outlineLvl w:val="2"/>
      </w:pPr>
      <w:r>
        <w:t>Перечень услуг, которые являются необходимыми</w:t>
      </w:r>
    </w:p>
    <w:p w:rsidR="00CA6AA2" w:rsidRDefault="00CA6AA2">
      <w:pPr>
        <w:pStyle w:val="ConsPlusTitle"/>
        <w:jc w:val="center"/>
      </w:pPr>
      <w:r>
        <w:t>и обязательными для предоставления государственной услуги,</w:t>
      </w:r>
    </w:p>
    <w:p w:rsidR="00CA6AA2" w:rsidRDefault="00CA6AA2">
      <w:pPr>
        <w:pStyle w:val="ConsPlusTitle"/>
        <w:jc w:val="center"/>
      </w:pPr>
      <w:r>
        <w:t>в том числе сведения о документе (документах), выдаваемом</w:t>
      </w:r>
    </w:p>
    <w:p w:rsidR="00CA6AA2" w:rsidRDefault="00CA6AA2">
      <w:pPr>
        <w:pStyle w:val="ConsPlusTitle"/>
        <w:jc w:val="center"/>
      </w:pPr>
      <w:r>
        <w:t>(выдаваемых) организациями, участвующими в предоставлении</w:t>
      </w:r>
    </w:p>
    <w:p w:rsidR="00CA6AA2" w:rsidRDefault="00CA6AA2">
      <w:pPr>
        <w:pStyle w:val="ConsPlusTitle"/>
        <w:jc w:val="center"/>
      </w:pPr>
      <w:r>
        <w:t>государственной услуги</w:t>
      </w:r>
    </w:p>
    <w:p w:rsidR="00CA6AA2" w:rsidRDefault="00CA6AA2">
      <w:pPr>
        <w:pStyle w:val="ConsPlusNormal"/>
        <w:jc w:val="both"/>
      </w:pPr>
    </w:p>
    <w:p w:rsidR="00CA6AA2" w:rsidRDefault="00CA6AA2">
      <w:pPr>
        <w:pStyle w:val="ConsPlusNormal"/>
        <w:ind w:firstLine="540"/>
        <w:jc w:val="both"/>
      </w:pPr>
      <w:r>
        <w:t>26. Услуги, которые являются необходимыми и обязательными для предоставления государственной услуги, отсутствуют.</w:t>
      </w:r>
    </w:p>
    <w:p w:rsidR="00CA6AA2" w:rsidRDefault="00CA6AA2">
      <w:pPr>
        <w:pStyle w:val="ConsPlusNormal"/>
        <w:jc w:val="both"/>
      </w:pPr>
    </w:p>
    <w:p w:rsidR="00CA6AA2" w:rsidRDefault="00CA6AA2">
      <w:pPr>
        <w:pStyle w:val="ConsPlusTitle"/>
        <w:jc w:val="center"/>
        <w:outlineLvl w:val="2"/>
      </w:pPr>
      <w:r>
        <w:t>Порядок, размер и основания взимания государственной</w:t>
      </w:r>
    </w:p>
    <w:p w:rsidR="00CA6AA2" w:rsidRDefault="00CA6AA2">
      <w:pPr>
        <w:pStyle w:val="ConsPlusTitle"/>
        <w:jc w:val="center"/>
      </w:pPr>
      <w:r>
        <w:t>пошлины или иной платы, взимаемой за предоставление</w:t>
      </w:r>
    </w:p>
    <w:p w:rsidR="00CA6AA2" w:rsidRDefault="00CA6AA2">
      <w:pPr>
        <w:pStyle w:val="ConsPlusTitle"/>
        <w:jc w:val="center"/>
      </w:pPr>
      <w:r>
        <w:t>государственной услуги</w:t>
      </w:r>
    </w:p>
    <w:p w:rsidR="00CA6AA2" w:rsidRDefault="00CA6AA2">
      <w:pPr>
        <w:pStyle w:val="ConsPlusNormal"/>
        <w:jc w:val="both"/>
      </w:pPr>
    </w:p>
    <w:p w:rsidR="00CA6AA2" w:rsidRDefault="00CA6AA2">
      <w:pPr>
        <w:pStyle w:val="ConsPlusNormal"/>
        <w:ind w:firstLine="540"/>
        <w:jc w:val="both"/>
      </w:pPr>
      <w:r>
        <w:t>27. Государственная пошлина и иная плата за предоставление государственной услуги не взимаются.</w:t>
      </w:r>
    </w:p>
    <w:p w:rsidR="00CA6AA2" w:rsidRDefault="00CA6AA2">
      <w:pPr>
        <w:pStyle w:val="ConsPlusNormal"/>
        <w:jc w:val="both"/>
      </w:pPr>
    </w:p>
    <w:p w:rsidR="00CA6AA2" w:rsidRDefault="00CA6AA2">
      <w:pPr>
        <w:pStyle w:val="ConsPlusTitle"/>
        <w:jc w:val="center"/>
        <w:outlineLvl w:val="2"/>
      </w:pPr>
      <w:r>
        <w:t>Порядок, размер и основания взимания платы</w:t>
      </w:r>
    </w:p>
    <w:p w:rsidR="00CA6AA2" w:rsidRDefault="00CA6AA2">
      <w:pPr>
        <w:pStyle w:val="ConsPlusTitle"/>
        <w:jc w:val="center"/>
      </w:pPr>
      <w:r>
        <w:t>за предоставление услуг, которые являются необходимыми</w:t>
      </w:r>
    </w:p>
    <w:p w:rsidR="00CA6AA2" w:rsidRDefault="00CA6AA2">
      <w:pPr>
        <w:pStyle w:val="ConsPlusTitle"/>
        <w:jc w:val="center"/>
      </w:pPr>
      <w:r>
        <w:t>и обязательными для предоставления государственной услуги,</w:t>
      </w:r>
    </w:p>
    <w:p w:rsidR="00CA6AA2" w:rsidRDefault="00CA6AA2">
      <w:pPr>
        <w:pStyle w:val="ConsPlusTitle"/>
        <w:jc w:val="center"/>
      </w:pPr>
      <w:r>
        <w:t>включая информацию о методике расчета размера такой платы</w:t>
      </w:r>
    </w:p>
    <w:p w:rsidR="00CA6AA2" w:rsidRDefault="00CA6AA2">
      <w:pPr>
        <w:pStyle w:val="ConsPlusNormal"/>
        <w:jc w:val="both"/>
      </w:pPr>
    </w:p>
    <w:p w:rsidR="00CA6AA2" w:rsidRDefault="00CA6AA2">
      <w:pPr>
        <w:pStyle w:val="ConsPlusNormal"/>
        <w:ind w:firstLine="540"/>
        <w:jc w:val="both"/>
      </w:pPr>
      <w:r>
        <w:t>28.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rsidR="00CA6AA2" w:rsidRDefault="00CA6AA2">
      <w:pPr>
        <w:pStyle w:val="ConsPlusNormal"/>
        <w:jc w:val="both"/>
      </w:pPr>
    </w:p>
    <w:p w:rsidR="00CA6AA2" w:rsidRDefault="00CA6AA2">
      <w:pPr>
        <w:pStyle w:val="ConsPlusTitle"/>
        <w:jc w:val="center"/>
        <w:outlineLvl w:val="2"/>
      </w:pPr>
      <w:r>
        <w:t>Максимальный срок ожидания в очереди при подаче</w:t>
      </w:r>
    </w:p>
    <w:p w:rsidR="00CA6AA2" w:rsidRDefault="00CA6AA2">
      <w:pPr>
        <w:pStyle w:val="ConsPlusTitle"/>
        <w:jc w:val="center"/>
      </w:pPr>
      <w:r>
        <w:t>заявления о предоставлении государственной услуги</w:t>
      </w:r>
    </w:p>
    <w:p w:rsidR="00CA6AA2" w:rsidRDefault="00CA6AA2">
      <w:pPr>
        <w:pStyle w:val="ConsPlusTitle"/>
        <w:jc w:val="center"/>
      </w:pPr>
      <w:r>
        <w:t>и при получении результата предоставления</w:t>
      </w:r>
    </w:p>
    <w:p w:rsidR="00CA6AA2" w:rsidRDefault="00CA6AA2">
      <w:pPr>
        <w:pStyle w:val="ConsPlusTitle"/>
        <w:jc w:val="center"/>
      </w:pPr>
      <w:r>
        <w:t>государственной услуги</w:t>
      </w:r>
    </w:p>
    <w:p w:rsidR="00CA6AA2" w:rsidRDefault="00CA6AA2">
      <w:pPr>
        <w:pStyle w:val="ConsPlusNormal"/>
        <w:jc w:val="both"/>
      </w:pPr>
    </w:p>
    <w:p w:rsidR="00CA6AA2" w:rsidRDefault="00CA6AA2">
      <w:pPr>
        <w:pStyle w:val="ConsPlusNormal"/>
        <w:ind w:firstLine="540"/>
        <w:jc w:val="both"/>
      </w:pPr>
      <w:r>
        <w:lastRenderedPageBreak/>
        <w:t>29.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минут.</w:t>
      </w:r>
    </w:p>
    <w:p w:rsidR="00CA6AA2" w:rsidRDefault="00CA6AA2">
      <w:pPr>
        <w:pStyle w:val="ConsPlusNormal"/>
        <w:jc w:val="both"/>
      </w:pPr>
    </w:p>
    <w:p w:rsidR="00CA6AA2" w:rsidRDefault="00CA6AA2">
      <w:pPr>
        <w:pStyle w:val="ConsPlusTitle"/>
        <w:jc w:val="center"/>
        <w:outlineLvl w:val="2"/>
      </w:pPr>
      <w:r>
        <w:t>Срок и порядок регистрации заявления о предоставлении</w:t>
      </w:r>
    </w:p>
    <w:p w:rsidR="00CA6AA2" w:rsidRDefault="00CA6AA2">
      <w:pPr>
        <w:pStyle w:val="ConsPlusTitle"/>
        <w:jc w:val="center"/>
      </w:pPr>
      <w:r>
        <w:t>государственной услуги, в том числе в электронной форме</w:t>
      </w:r>
    </w:p>
    <w:p w:rsidR="00CA6AA2" w:rsidRDefault="00CA6AA2">
      <w:pPr>
        <w:pStyle w:val="ConsPlusNormal"/>
        <w:jc w:val="both"/>
      </w:pPr>
    </w:p>
    <w:p w:rsidR="00CA6AA2" w:rsidRDefault="00CA6AA2">
      <w:pPr>
        <w:pStyle w:val="ConsPlusNormal"/>
        <w:ind w:firstLine="540"/>
        <w:jc w:val="both"/>
      </w:pPr>
      <w:r>
        <w:t xml:space="preserve">30. Заявление и документы, указанные в </w:t>
      </w:r>
      <w:hyperlink w:anchor="P138">
        <w:r>
          <w:rPr>
            <w:color w:val="0000FF"/>
          </w:rPr>
          <w:t>пункте 20</w:t>
        </w:r>
      </w:hyperlink>
      <w:r>
        <w:t xml:space="preserve"> Административного регламента, могут быть поданы заявителем непосредственно, направлены заказным почтовым отправлением с уведомлением о вручении или направлены в форме электронных документов, подписанных усиленной квалифицированной электронной подписью заявителя с использованием Единого портала государственных и муниципальных услуг.</w:t>
      </w:r>
    </w:p>
    <w:p w:rsidR="00CA6AA2" w:rsidRDefault="00CA6AA2">
      <w:pPr>
        <w:pStyle w:val="ConsPlusNormal"/>
        <w:spacing w:before="200"/>
        <w:ind w:firstLine="540"/>
        <w:jc w:val="both"/>
      </w:pPr>
      <w:r>
        <w:t>31. Заявление и документы, поступившие от заявителя в Главное управление МЧС России для получения государственной услуги, в том числе посредством Единого портала государственных и муниципальных услуг, регистрируются в течение 1 рабочего дня с момента их поступления.</w:t>
      </w:r>
    </w:p>
    <w:p w:rsidR="00CA6AA2" w:rsidRDefault="00CA6AA2">
      <w:pPr>
        <w:pStyle w:val="ConsPlusNormal"/>
        <w:jc w:val="both"/>
      </w:pPr>
    </w:p>
    <w:p w:rsidR="00CA6AA2" w:rsidRDefault="00CA6AA2">
      <w:pPr>
        <w:pStyle w:val="ConsPlusTitle"/>
        <w:jc w:val="center"/>
        <w:outlineLvl w:val="2"/>
      </w:pPr>
      <w:r>
        <w:t>Требования к помещениям, в которых предоставляется</w:t>
      </w:r>
    </w:p>
    <w:p w:rsidR="00CA6AA2" w:rsidRDefault="00CA6AA2">
      <w:pPr>
        <w:pStyle w:val="ConsPlusTitle"/>
        <w:jc w:val="center"/>
      </w:pPr>
      <w:r>
        <w:t>государственная услуга, к залу ожидания, местам</w:t>
      </w:r>
    </w:p>
    <w:p w:rsidR="00CA6AA2" w:rsidRDefault="00CA6AA2">
      <w:pPr>
        <w:pStyle w:val="ConsPlusTitle"/>
        <w:jc w:val="center"/>
      </w:pPr>
      <w:r>
        <w:t>для заполнения запросов о предоставлении государственной</w:t>
      </w:r>
    </w:p>
    <w:p w:rsidR="00CA6AA2" w:rsidRDefault="00CA6AA2">
      <w:pPr>
        <w:pStyle w:val="ConsPlusTitle"/>
        <w:jc w:val="center"/>
      </w:pPr>
      <w:r>
        <w:t>услуги, информационным стендам с образцами их заполнения</w:t>
      </w:r>
    </w:p>
    <w:p w:rsidR="00CA6AA2" w:rsidRDefault="00CA6AA2">
      <w:pPr>
        <w:pStyle w:val="ConsPlusTitle"/>
        <w:jc w:val="center"/>
      </w:pPr>
      <w:r>
        <w:t>и перечнем документов, необходимых для предоставления каждой</w:t>
      </w:r>
    </w:p>
    <w:p w:rsidR="00CA6AA2" w:rsidRDefault="00CA6AA2">
      <w:pPr>
        <w:pStyle w:val="ConsPlusTitle"/>
        <w:jc w:val="center"/>
      </w:pPr>
      <w:r>
        <w:t>государственной услуги, размещению и оформлению визуальной,</w:t>
      </w:r>
    </w:p>
    <w:p w:rsidR="00CA6AA2" w:rsidRDefault="00CA6AA2">
      <w:pPr>
        <w:pStyle w:val="ConsPlusTitle"/>
        <w:jc w:val="center"/>
      </w:pPr>
      <w:r>
        <w:t>текстовой и мультимедийной информации о порядке</w:t>
      </w:r>
    </w:p>
    <w:p w:rsidR="00CA6AA2" w:rsidRDefault="00CA6AA2">
      <w:pPr>
        <w:pStyle w:val="ConsPlusTitle"/>
        <w:jc w:val="center"/>
      </w:pPr>
      <w:r>
        <w:t>предоставления такой услуги, в том числе к обеспечению</w:t>
      </w:r>
    </w:p>
    <w:p w:rsidR="00CA6AA2" w:rsidRDefault="00CA6AA2">
      <w:pPr>
        <w:pStyle w:val="ConsPlusTitle"/>
        <w:jc w:val="center"/>
      </w:pPr>
      <w:r>
        <w:t>доступности для инвалидов указанных объектов в соответствии</w:t>
      </w:r>
    </w:p>
    <w:p w:rsidR="00CA6AA2" w:rsidRDefault="00CA6AA2">
      <w:pPr>
        <w:pStyle w:val="ConsPlusTitle"/>
        <w:jc w:val="center"/>
      </w:pPr>
      <w:r>
        <w:t>с законодательством Российской Федерации</w:t>
      </w:r>
    </w:p>
    <w:p w:rsidR="00CA6AA2" w:rsidRDefault="00CA6AA2">
      <w:pPr>
        <w:pStyle w:val="ConsPlusTitle"/>
        <w:jc w:val="center"/>
      </w:pPr>
      <w:r>
        <w:t>о социальной защите инвалидов</w:t>
      </w:r>
    </w:p>
    <w:p w:rsidR="00CA6AA2" w:rsidRDefault="00CA6AA2">
      <w:pPr>
        <w:pStyle w:val="ConsPlusNormal"/>
        <w:jc w:val="center"/>
      </w:pPr>
      <w:r>
        <w:t xml:space="preserve">(в ред. </w:t>
      </w:r>
      <w:hyperlink r:id="rId25">
        <w:r>
          <w:rPr>
            <w:color w:val="0000FF"/>
          </w:rPr>
          <w:t>Приказа</w:t>
        </w:r>
      </w:hyperlink>
      <w:r>
        <w:t xml:space="preserve"> МЧС России от 08.08.2020 N 592)</w:t>
      </w:r>
    </w:p>
    <w:p w:rsidR="00CA6AA2" w:rsidRDefault="00CA6AA2">
      <w:pPr>
        <w:pStyle w:val="ConsPlusNormal"/>
        <w:jc w:val="both"/>
      </w:pPr>
    </w:p>
    <w:p w:rsidR="00CA6AA2" w:rsidRDefault="00CA6AA2">
      <w:pPr>
        <w:pStyle w:val="ConsPlusNormal"/>
        <w:ind w:firstLine="540"/>
        <w:jc w:val="both"/>
      </w:pPr>
      <w:r>
        <w:t>32. В местах предоставления государственной услуги и местах ожидания и приема заявителей предусматривается наличие систем обеспечения жизнедеятельности и безопасности, необходимых в соответствии с нормативными правовыми актами и иными нормативными документами Российской Федерации.</w:t>
      </w:r>
    </w:p>
    <w:p w:rsidR="00CA6AA2" w:rsidRDefault="00CA6AA2">
      <w:pPr>
        <w:pStyle w:val="ConsPlusNormal"/>
        <w:spacing w:before="200"/>
        <w:ind w:firstLine="540"/>
        <w:jc w:val="both"/>
      </w:pPr>
      <w: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CA6AA2" w:rsidRDefault="00CA6AA2">
      <w:pPr>
        <w:pStyle w:val="ConsPlusNormal"/>
        <w:spacing w:before="200"/>
        <w:ind w:firstLine="540"/>
        <w:jc w:val="both"/>
      </w:pPr>
      <w: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CA6AA2" w:rsidRDefault="00CA6AA2">
      <w:pPr>
        <w:pStyle w:val="ConsPlusNormal"/>
        <w:spacing w:before="20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A6AA2" w:rsidRDefault="00CA6AA2">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w:t>
      </w:r>
    </w:p>
    <w:p w:rsidR="00CA6AA2" w:rsidRDefault="00CA6AA2">
      <w:pPr>
        <w:pStyle w:val="ConsPlusNormal"/>
        <w:spacing w:before="20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CA6AA2" w:rsidRDefault="00CA6AA2">
      <w:pPr>
        <w:pStyle w:val="ConsPlusNormal"/>
        <w:spacing w:before="20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A6AA2" w:rsidRDefault="00CA6AA2">
      <w:pPr>
        <w:pStyle w:val="ConsPlusNormal"/>
        <w:spacing w:before="20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CA6AA2" w:rsidRDefault="00CA6AA2">
      <w:pPr>
        <w:pStyle w:val="ConsPlusNormal"/>
        <w:spacing w:before="200"/>
        <w:ind w:firstLine="540"/>
        <w:jc w:val="both"/>
      </w:pPr>
      <w:r>
        <w:t>допуск собаки-проводника на объекты (здания, помещения), в которых предоставляется государственная услуга;</w:t>
      </w:r>
    </w:p>
    <w:p w:rsidR="00CA6AA2" w:rsidRDefault="00CA6AA2">
      <w:pPr>
        <w:pStyle w:val="ConsPlusNormal"/>
        <w:spacing w:before="200"/>
        <w:ind w:firstLine="540"/>
        <w:jc w:val="both"/>
      </w:pPr>
      <w:r>
        <w:lastRenderedPageBreak/>
        <w:t>оказание инвалидам помощи в преодолении барьеров, мешающих получению ими государственной услуги наравне с другими лицами.</w:t>
      </w:r>
    </w:p>
    <w:p w:rsidR="00CA6AA2" w:rsidRDefault="00CA6AA2">
      <w:pPr>
        <w:pStyle w:val="ConsPlusNormal"/>
        <w:spacing w:before="20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CA6AA2" w:rsidRDefault="00CA6AA2">
      <w:pPr>
        <w:pStyle w:val="ConsPlusNormal"/>
        <w:spacing w:before="200"/>
        <w:ind w:firstLine="540"/>
        <w:jc w:val="both"/>
      </w:pPr>
      <w:r>
        <w:t>33. Места осуществления административных процедур, предусмотренных Административным регламентом, должны быть оснащены шкафами для хранения документов, стульями, столами, телефоном, компьютером, с возможностью печати и выхода в информационно-телекоммуникационную сеть "Интернет", и информационными стендами, содержащими следующие документы (сведения):</w:t>
      </w:r>
    </w:p>
    <w:p w:rsidR="00CA6AA2" w:rsidRDefault="00CA6AA2">
      <w:pPr>
        <w:pStyle w:val="ConsPlusNormal"/>
        <w:spacing w:before="200"/>
        <w:ind w:firstLine="540"/>
        <w:jc w:val="both"/>
      </w:pPr>
      <w:r>
        <w:t>33.1. Перечень документов, необходимых для предоставления государственной услуги.</w:t>
      </w:r>
    </w:p>
    <w:p w:rsidR="00CA6AA2" w:rsidRDefault="00CA6AA2">
      <w:pPr>
        <w:pStyle w:val="ConsPlusNormal"/>
        <w:spacing w:before="200"/>
        <w:ind w:firstLine="540"/>
        <w:jc w:val="both"/>
      </w:pPr>
      <w:r>
        <w:t>33.2. Текст Административного регламента.</w:t>
      </w:r>
    </w:p>
    <w:p w:rsidR="00CA6AA2" w:rsidRDefault="00CA6AA2">
      <w:pPr>
        <w:pStyle w:val="ConsPlusNormal"/>
        <w:spacing w:before="200"/>
        <w:ind w:firstLine="540"/>
        <w:jc w:val="both"/>
      </w:pPr>
      <w:r>
        <w:t>33.3. Образец оформления заявления.</w:t>
      </w:r>
    </w:p>
    <w:p w:rsidR="00CA6AA2" w:rsidRDefault="00CA6AA2">
      <w:pPr>
        <w:pStyle w:val="ConsPlusNormal"/>
        <w:spacing w:before="200"/>
        <w:ind w:firstLine="540"/>
        <w:jc w:val="both"/>
      </w:pPr>
      <w:r>
        <w:t>33.4. Порядок обжалования действий (бездействия) и решений должностных лиц.</w:t>
      </w:r>
    </w:p>
    <w:p w:rsidR="00CA6AA2" w:rsidRDefault="00CA6AA2">
      <w:pPr>
        <w:pStyle w:val="ConsPlusNormal"/>
        <w:jc w:val="both"/>
      </w:pPr>
    </w:p>
    <w:p w:rsidR="00CA6AA2" w:rsidRDefault="00CA6AA2">
      <w:pPr>
        <w:pStyle w:val="ConsPlusTitle"/>
        <w:jc w:val="center"/>
        <w:outlineLvl w:val="2"/>
      </w:pPr>
      <w:r>
        <w:t>Показатели доступности и качества государственной услуги,</w:t>
      </w:r>
    </w:p>
    <w:p w:rsidR="00CA6AA2" w:rsidRDefault="00CA6AA2">
      <w:pPr>
        <w:pStyle w:val="ConsPlusTitle"/>
        <w:jc w:val="center"/>
      </w:pPr>
      <w:r>
        <w:t>в том числе количество взаимодействий заявителя</w:t>
      </w:r>
    </w:p>
    <w:p w:rsidR="00CA6AA2" w:rsidRDefault="00CA6AA2">
      <w:pPr>
        <w:pStyle w:val="ConsPlusTitle"/>
        <w:jc w:val="center"/>
      </w:pPr>
      <w:r>
        <w:t>с должностными лицами при предоставлении государственной</w:t>
      </w:r>
    </w:p>
    <w:p w:rsidR="00CA6AA2" w:rsidRDefault="00CA6AA2">
      <w:pPr>
        <w:pStyle w:val="ConsPlusTitle"/>
        <w:jc w:val="center"/>
      </w:pPr>
      <w:r>
        <w:t>услуги и их продолжительность, возможность получения</w:t>
      </w:r>
    </w:p>
    <w:p w:rsidR="00CA6AA2" w:rsidRDefault="00CA6AA2">
      <w:pPr>
        <w:pStyle w:val="ConsPlusTitle"/>
        <w:jc w:val="center"/>
      </w:pPr>
      <w:r>
        <w:t>информации о ходе предоставления государственной услуги,</w:t>
      </w:r>
    </w:p>
    <w:p w:rsidR="00CA6AA2" w:rsidRDefault="00CA6AA2">
      <w:pPr>
        <w:pStyle w:val="ConsPlusTitle"/>
        <w:jc w:val="center"/>
      </w:pPr>
      <w:r>
        <w:t>в том числе с использованием информационно-коммуникационных</w:t>
      </w:r>
    </w:p>
    <w:p w:rsidR="00CA6AA2" w:rsidRDefault="00CA6AA2">
      <w:pPr>
        <w:pStyle w:val="ConsPlusTitle"/>
        <w:jc w:val="center"/>
      </w:pPr>
      <w:r>
        <w:t>технологий, возможность либо невозможность получения</w:t>
      </w:r>
    </w:p>
    <w:p w:rsidR="00CA6AA2" w:rsidRDefault="00CA6AA2">
      <w:pPr>
        <w:pStyle w:val="ConsPlusTitle"/>
        <w:jc w:val="center"/>
      </w:pPr>
      <w:r>
        <w:t>государственной услуги в многофункциональном центре</w:t>
      </w:r>
    </w:p>
    <w:p w:rsidR="00CA6AA2" w:rsidRDefault="00CA6AA2">
      <w:pPr>
        <w:pStyle w:val="ConsPlusTitle"/>
        <w:jc w:val="center"/>
      </w:pPr>
      <w:r>
        <w:t>предоставления государственных и муниципальных услуг</w:t>
      </w:r>
    </w:p>
    <w:p w:rsidR="00CA6AA2" w:rsidRDefault="00CA6AA2">
      <w:pPr>
        <w:pStyle w:val="ConsPlusTitle"/>
        <w:jc w:val="center"/>
      </w:pPr>
      <w:r>
        <w:t>(в том числе в полном объеме), в любом территориальном</w:t>
      </w:r>
    </w:p>
    <w:p w:rsidR="00CA6AA2" w:rsidRDefault="00CA6AA2">
      <w:pPr>
        <w:pStyle w:val="ConsPlusTitle"/>
        <w:jc w:val="center"/>
      </w:pPr>
      <w:r>
        <w:t>подразделении органа, предоставляющего государственную</w:t>
      </w:r>
    </w:p>
    <w:p w:rsidR="00CA6AA2" w:rsidRDefault="00CA6AA2">
      <w:pPr>
        <w:pStyle w:val="ConsPlusTitle"/>
        <w:jc w:val="center"/>
      </w:pPr>
      <w:r>
        <w:t>услугу, по выбору заявителя (экстерриториальный принцип),</w:t>
      </w:r>
    </w:p>
    <w:p w:rsidR="00CA6AA2" w:rsidRDefault="00CA6AA2">
      <w:pPr>
        <w:pStyle w:val="ConsPlusTitle"/>
        <w:jc w:val="center"/>
      </w:pPr>
      <w:r>
        <w:t>посредством запроса о предоставлении нескольких</w:t>
      </w:r>
    </w:p>
    <w:p w:rsidR="00CA6AA2" w:rsidRDefault="00CA6AA2">
      <w:pPr>
        <w:pStyle w:val="ConsPlusTitle"/>
        <w:jc w:val="center"/>
      </w:pPr>
      <w:r>
        <w:t>государственных и (или) муниципальных услуг</w:t>
      </w:r>
    </w:p>
    <w:p w:rsidR="00CA6AA2" w:rsidRDefault="00CA6AA2">
      <w:pPr>
        <w:pStyle w:val="ConsPlusTitle"/>
        <w:jc w:val="center"/>
      </w:pPr>
      <w:r>
        <w:t>в многофункциональных центрах предоставления государственных</w:t>
      </w:r>
    </w:p>
    <w:p w:rsidR="00CA6AA2" w:rsidRDefault="00CA6AA2">
      <w:pPr>
        <w:pStyle w:val="ConsPlusTitle"/>
        <w:jc w:val="center"/>
      </w:pPr>
      <w:r>
        <w:t xml:space="preserve">и муниципальных услуг, предусмотренного </w:t>
      </w:r>
      <w:hyperlink r:id="rId26">
        <w:r>
          <w:rPr>
            <w:color w:val="0000FF"/>
          </w:rPr>
          <w:t>статьей 15.1</w:t>
        </w:r>
      </w:hyperlink>
    </w:p>
    <w:p w:rsidR="00CA6AA2" w:rsidRDefault="00CA6AA2">
      <w:pPr>
        <w:pStyle w:val="ConsPlusTitle"/>
        <w:jc w:val="center"/>
      </w:pPr>
      <w:r>
        <w:t>Федерального закона от 27 июля 2010 г. N 210-ФЗ</w:t>
      </w:r>
    </w:p>
    <w:p w:rsidR="00CA6AA2" w:rsidRDefault="00CA6AA2">
      <w:pPr>
        <w:pStyle w:val="ConsPlusTitle"/>
        <w:jc w:val="center"/>
      </w:pPr>
      <w:r>
        <w:t>"Об организации предоставления государственных</w:t>
      </w:r>
    </w:p>
    <w:p w:rsidR="00CA6AA2" w:rsidRDefault="00CA6AA2">
      <w:pPr>
        <w:pStyle w:val="ConsPlusTitle"/>
        <w:jc w:val="center"/>
      </w:pPr>
      <w:r>
        <w:t>и муниципальных услуг"</w:t>
      </w:r>
    </w:p>
    <w:p w:rsidR="00CA6AA2" w:rsidRDefault="00CA6AA2">
      <w:pPr>
        <w:pStyle w:val="ConsPlusNormal"/>
        <w:jc w:val="center"/>
      </w:pPr>
      <w:r>
        <w:t xml:space="preserve">(в ред. </w:t>
      </w:r>
      <w:hyperlink r:id="rId27">
        <w:r>
          <w:rPr>
            <w:color w:val="0000FF"/>
          </w:rPr>
          <w:t>Приказа</w:t>
        </w:r>
      </w:hyperlink>
      <w:r>
        <w:t xml:space="preserve"> МЧС России от 08.08.2020 N 592)</w:t>
      </w:r>
    </w:p>
    <w:p w:rsidR="00CA6AA2" w:rsidRDefault="00CA6AA2">
      <w:pPr>
        <w:pStyle w:val="ConsPlusNormal"/>
        <w:jc w:val="both"/>
      </w:pPr>
    </w:p>
    <w:p w:rsidR="00CA6AA2" w:rsidRDefault="00CA6AA2">
      <w:pPr>
        <w:pStyle w:val="ConsPlusNormal"/>
        <w:ind w:firstLine="540"/>
        <w:jc w:val="both"/>
      </w:pPr>
      <w:r>
        <w:t>34. Основными показателями доступности предоставления государственной услуги являются:</w:t>
      </w:r>
    </w:p>
    <w:p w:rsidR="00CA6AA2" w:rsidRDefault="00CA6AA2">
      <w:pPr>
        <w:pStyle w:val="ConsPlusNormal"/>
        <w:spacing w:before="200"/>
        <w:ind w:firstLine="540"/>
        <w:jc w:val="both"/>
      </w:pPr>
      <w:r>
        <w:t>34.1. Наличие полной и понятной информации о порядке и сроках предоставления государственной услуги в информационно-телекоммуникационной сети "Интернет", средствах массовой информации.</w:t>
      </w:r>
    </w:p>
    <w:p w:rsidR="00CA6AA2" w:rsidRDefault="00CA6AA2">
      <w:pPr>
        <w:pStyle w:val="ConsPlusNormal"/>
        <w:spacing w:before="200"/>
        <w:ind w:firstLine="540"/>
        <w:jc w:val="both"/>
      </w:pPr>
      <w:r>
        <w:t>34.2. Возможность подачи заявления в электронном виде с помощью Единого портала государственных и муниципальных услуг.</w:t>
      </w:r>
    </w:p>
    <w:p w:rsidR="00CA6AA2" w:rsidRDefault="00CA6AA2">
      <w:pPr>
        <w:pStyle w:val="ConsPlusNormal"/>
        <w:spacing w:before="200"/>
        <w:ind w:firstLine="540"/>
        <w:jc w:val="both"/>
      </w:pPr>
      <w:r>
        <w:t>34.3. Возможность получения заявителем сведений о ходе предоставления государственной услуги, в том числе с использованием информационно-коммуникационных технологий.</w:t>
      </w:r>
    </w:p>
    <w:p w:rsidR="00CA6AA2" w:rsidRDefault="00CA6AA2">
      <w:pPr>
        <w:pStyle w:val="ConsPlusNormal"/>
        <w:spacing w:before="200"/>
        <w:ind w:firstLine="540"/>
        <w:jc w:val="both"/>
      </w:pPr>
      <w:r>
        <w:t>34.4. Возможность получения заявителем уведомлений о предоставлении государственной услуги с помощью Единого портала государственных и муниципальных услуг.</w:t>
      </w:r>
    </w:p>
    <w:p w:rsidR="00CA6AA2" w:rsidRDefault="00CA6AA2">
      <w:pPr>
        <w:pStyle w:val="ConsPlusNormal"/>
        <w:spacing w:before="200"/>
        <w:ind w:firstLine="540"/>
        <w:jc w:val="both"/>
      </w:pPr>
      <w:r>
        <w:t>35. Основными показателями качества предоставления государственной услуги являются:</w:t>
      </w:r>
    </w:p>
    <w:p w:rsidR="00CA6AA2" w:rsidRDefault="00CA6AA2">
      <w:pPr>
        <w:pStyle w:val="ConsPlusNormal"/>
        <w:spacing w:before="200"/>
        <w:ind w:firstLine="540"/>
        <w:jc w:val="both"/>
      </w:pPr>
      <w:r>
        <w:t>35.1. 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rsidR="00CA6AA2" w:rsidRDefault="00CA6AA2">
      <w:pPr>
        <w:pStyle w:val="ConsPlusNormal"/>
        <w:spacing w:before="200"/>
        <w:ind w:firstLine="540"/>
        <w:jc w:val="both"/>
      </w:pPr>
      <w:r>
        <w:t xml:space="preserve">35.2. Количество взаимодействий заявителя с должностными лицами, участвующими в предоставлении государственной услуги. Заявитель вправе взаимодействовать с должностными </w:t>
      </w:r>
      <w:r>
        <w:lastRenderedPageBreak/>
        <w:t>лицами Главного управления МЧС России при предоставлении государственной услуги неограниченное количество раз. Продолжительность одного взаимодействия заявителя с должностными лицами не должна превышать 15 минут.</w:t>
      </w:r>
    </w:p>
    <w:p w:rsidR="00CA6AA2" w:rsidRDefault="00CA6AA2">
      <w:pPr>
        <w:pStyle w:val="ConsPlusNormal"/>
        <w:spacing w:before="200"/>
        <w:ind w:firstLine="540"/>
        <w:jc w:val="both"/>
      </w:pPr>
      <w:r>
        <w:t>35.3. Отсутствие обоснованных жалоб на действия (бездействие) сотрудников и их некорректное (невнимательное) отношение к заявителям.</w:t>
      </w:r>
    </w:p>
    <w:p w:rsidR="00CA6AA2" w:rsidRDefault="00CA6AA2">
      <w:pPr>
        <w:pStyle w:val="ConsPlusNormal"/>
        <w:spacing w:before="200"/>
        <w:ind w:firstLine="540"/>
        <w:jc w:val="both"/>
      </w:pPr>
      <w:r>
        <w:t>35.4. Доступность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CA6AA2" w:rsidRDefault="00CA6AA2">
      <w:pPr>
        <w:pStyle w:val="ConsPlusNormal"/>
        <w:spacing w:before="200"/>
        <w:ind w:firstLine="540"/>
        <w:jc w:val="both"/>
      </w:pPr>
      <w:r>
        <w:t>35.5. Отсутствие нарушений установленных сроков в процессе предоставления государственной услуги.</w:t>
      </w:r>
    </w:p>
    <w:p w:rsidR="00CA6AA2" w:rsidRDefault="00CA6AA2">
      <w:pPr>
        <w:pStyle w:val="ConsPlusNormal"/>
        <w:spacing w:before="200"/>
        <w:ind w:firstLine="540"/>
        <w:jc w:val="both"/>
      </w:pPr>
      <w:r>
        <w:t>35.6. Отсутствие заявлений об оспаривании решений, действий (бездействия) главных управлений МЧС России, их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CA6AA2" w:rsidRDefault="00CA6AA2">
      <w:pPr>
        <w:pStyle w:val="ConsPlusNormal"/>
        <w:spacing w:before="200"/>
        <w:ind w:firstLine="540"/>
        <w:jc w:val="both"/>
      </w:pPr>
      <w:r>
        <w:t>36. Информация о возможности получения сведений о ходе предоставления государственной услуги, в том числе с использованием информационно-коммуникационных технологий, предоставляется:</w:t>
      </w:r>
    </w:p>
    <w:p w:rsidR="00CA6AA2" w:rsidRDefault="00CA6AA2">
      <w:pPr>
        <w:pStyle w:val="ConsPlusNormal"/>
        <w:spacing w:before="200"/>
        <w:ind w:firstLine="540"/>
        <w:jc w:val="both"/>
      </w:pPr>
      <w:r>
        <w:t>на Едином портале государственных и муниципальных услуг;</w:t>
      </w:r>
    </w:p>
    <w:p w:rsidR="00CA6AA2" w:rsidRDefault="00CA6AA2">
      <w:pPr>
        <w:pStyle w:val="ConsPlusNormal"/>
        <w:spacing w:before="200"/>
        <w:ind w:firstLine="540"/>
        <w:jc w:val="both"/>
      </w:pPr>
      <w:r>
        <w:t>на информационных стендах в помещениях главных управлений МЧС России;</w:t>
      </w:r>
    </w:p>
    <w:p w:rsidR="00CA6AA2" w:rsidRDefault="00CA6AA2">
      <w:pPr>
        <w:pStyle w:val="ConsPlusNormal"/>
        <w:spacing w:before="200"/>
        <w:ind w:firstLine="540"/>
        <w:jc w:val="both"/>
      </w:pPr>
      <w:r>
        <w:t>с использованием средств телефонной связи, посредством электронного информирования;</w:t>
      </w:r>
    </w:p>
    <w:p w:rsidR="00CA6AA2" w:rsidRDefault="00CA6AA2">
      <w:pPr>
        <w:pStyle w:val="ConsPlusNormal"/>
        <w:spacing w:before="200"/>
        <w:ind w:firstLine="540"/>
        <w:jc w:val="both"/>
      </w:pPr>
      <w:r>
        <w:t>на официальном сайте МЧС России и официальных сайтах главных управлений МЧС России в информационно-телекоммуникационной сети "Интернет".</w:t>
      </w:r>
    </w:p>
    <w:p w:rsidR="00CA6AA2" w:rsidRDefault="00CA6AA2">
      <w:pPr>
        <w:pStyle w:val="ConsPlusNormal"/>
        <w:spacing w:before="200"/>
        <w:ind w:firstLine="540"/>
        <w:jc w:val="both"/>
      </w:pPr>
      <w:r>
        <w:t>36.1. При предоставлении государственной услуги в электронной форме посредством Единого портала государственных и муниципальных услуг заявителю обеспечивается:</w:t>
      </w:r>
    </w:p>
    <w:p w:rsidR="00CA6AA2" w:rsidRDefault="00CA6AA2">
      <w:pPr>
        <w:pStyle w:val="ConsPlusNormal"/>
        <w:spacing w:before="200"/>
        <w:ind w:firstLine="540"/>
        <w:jc w:val="both"/>
      </w:pPr>
      <w:r>
        <w:t>получение информации о порядке и сроках предоставления государственной услуги;</w:t>
      </w:r>
    </w:p>
    <w:p w:rsidR="00CA6AA2" w:rsidRDefault="00CA6AA2">
      <w:pPr>
        <w:pStyle w:val="ConsPlusNormal"/>
        <w:spacing w:before="200"/>
        <w:ind w:firstLine="540"/>
        <w:jc w:val="both"/>
      </w:pPr>
      <w:r>
        <w:t>формирование запроса о предоставлении государственной услуги;</w:t>
      </w:r>
    </w:p>
    <w:p w:rsidR="00CA6AA2" w:rsidRDefault="00CA6AA2">
      <w:pPr>
        <w:pStyle w:val="ConsPlusNormal"/>
        <w:spacing w:before="200"/>
        <w:ind w:firstLine="540"/>
        <w:jc w:val="both"/>
      </w:pPr>
      <w:r>
        <w:t>прием и регистрация запроса и иных документов, необходимых для предоставления государственной услуги;</w:t>
      </w:r>
    </w:p>
    <w:p w:rsidR="00CA6AA2" w:rsidRDefault="00CA6AA2">
      <w:pPr>
        <w:pStyle w:val="ConsPlusNormal"/>
        <w:spacing w:before="200"/>
        <w:ind w:firstLine="540"/>
        <w:jc w:val="both"/>
      </w:pPr>
      <w:r>
        <w:t>получение результата предоставления государственной услуги;</w:t>
      </w:r>
    </w:p>
    <w:p w:rsidR="00CA6AA2" w:rsidRDefault="00CA6AA2">
      <w:pPr>
        <w:pStyle w:val="ConsPlusNormal"/>
        <w:spacing w:before="200"/>
        <w:ind w:firstLine="540"/>
        <w:jc w:val="both"/>
      </w:pPr>
      <w:r>
        <w:t>получение сведений о ходе выполнения запроса о предоставлении государственной услуги;</w:t>
      </w:r>
    </w:p>
    <w:p w:rsidR="00CA6AA2" w:rsidRDefault="00CA6AA2">
      <w:pPr>
        <w:pStyle w:val="ConsPlusNormal"/>
        <w:spacing w:before="200"/>
        <w:ind w:firstLine="540"/>
        <w:jc w:val="both"/>
      </w:pPr>
      <w:r>
        <w:t>досудебное (внесудебное) обжалование решений и действий (бездействия) главных управлений МЧС России, а также их должностных лиц.</w:t>
      </w:r>
    </w:p>
    <w:p w:rsidR="00CA6AA2" w:rsidRDefault="00CA6AA2">
      <w:pPr>
        <w:pStyle w:val="ConsPlusNormal"/>
        <w:jc w:val="both"/>
      </w:pPr>
      <w:r>
        <w:t xml:space="preserve">(п. 36.1 введен </w:t>
      </w:r>
      <w:hyperlink r:id="rId28">
        <w:r>
          <w:rPr>
            <w:color w:val="0000FF"/>
          </w:rPr>
          <w:t>Приказом</w:t>
        </w:r>
      </w:hyperlink>
      <w:r>
        <w:t xml:space="preserve"> МЧС России от 08.08.2020 N 592)</w:t>
      </w:r>
    </w:p>
    <w:p w:rsidR="00CA6AA2" w:rsidRDefault="00CA6AA2">
      <w:pPr>
        <w:pStyle w:val="ConsPlusNormal"/>
        <w:spacing w:before="200"/>
        <w:ind w:firstLine="540"/>
        <w:jc w:val="both"/>
      </w:pPr>
      <w:r>
        <w:t>36.2. Предоставление государственной услуги в любом Главном управлении МЧС России по выбору заявителя (экстерриториальный принцип) не осуществляется.</w:t>
      </w:r>
    </w:p>
    <w:p w:rsidR="00CA6AA2" w:rsidRDefault="00CA6AA2">
      <w:pPr>
        <w:pStyle w:val="ConsPlusNormal"/>
        <w:jc w:val="both"/>
      </w:pPr>
      <w:r>
        <w:t xml:space="preserve">(п. 36.2 введен </w:t>
      </w:r>
      <w:hyperlink r:id="rId29">
        <w:r>
          <w:rPr>
            <w:color w:val="0000FF"/>
          </w:rPr>
          <w:t>Приказом</w:t>
        </w:r>
      </w:hyperlink>
      <w:r>
        <w:t xml:space="preserve"> МЧС России от 08.08.2020 N 592)</w:t>
      </w:r>
    </w:p>
    <w:p w:rsidR="00CA6AA2" w:rsidRDefault="00CA6AA2">
      <w:pPr>
        <w:pStyle w:val="ConsPlusNormal"/>
        <w:spacing w:before="200"/>
        <w:ind w:firstLine="540"/>
        <w:jc w:val="both"/>
      </w:pPr>
      <w:r>
        <w:t>37. Показатели доступности и качества предоставления государственной услуги (количество взаимодействий заявителей с должностными лицами при предоставлении государственной услуги, количество жалоб заявителей о нарушении сроков и порядка предоставления государственной услуги) формируются МЧС России на основе отчетов, представляемых главными управлениями МЧС России, и публикуются на официальном сайте МЧС России в информационно-телекоммуникационной сети "Интернет".</w:t>
      </w:r>
    </w:p>
    <w:p w:rsidR="00CA6AA2" w:rsidRDefault="00CA6AA2">
      <w:pPr>
        <w:pStyle w:val="ConsPlusNormal"/>
        <w:jc w:val="both"/>
      </w:pPr>
    </w:p>
    <w:p w:rsidR="00CA6AA2" w:rsidRDefault="00CA6AA2">
      <w:pPr>
        <w:pStyle w:val="ConsPlusTitle"/>
        <w:jc w:val="center"/>
        <w:outlineLvl w:val="2"/>
      </w:pPr>
      <w:r>
        <w:t>Иные требования, в том числе учитывающие особенности</w:t>
      </w:r>
    </w:p>
    <w:p w:rsidR="00CA6AA2" w:rsidRDefault="00CA6AA2">
      <w:pPr>
        <w:pStyle w:val="ConsPlusTitle"/>
        <w:jc w:val="center"/>
      </w:pPr>
      <w:r>
        <w:t>предоставления государственной услуги по экстерриториальному</w:t>
      </w:r>
    </w:p>
    <w:p w:rsidR="00CA6AA2" w:rsidRDefault="00CA6AA2">
      <w:pPr>
        <w:pStyle w:val="ConsPlusTitle"/>
        <w:jc w:val="center"/>
      </w:pPr>
      <w:r>
        <w:t>принципу (в случае, если государственная услуга</w:t>
      </w:r>
    </w:p>
    <w:p w:rsidR="00CA6AA2" w:rsidRDefault="00CA6AA2">
      <w:pPr>
        <w:pStyle w:val="ConsPlusTitle"/>
        <w:jc w:val="center"/>
      </w:pPr>
      <w:r>
        <w:t>предоставляется по экстерриториальному принципу)</w:t>
      </w:r>
    </w:p>
    <w:p w:rsidR="00CA6AA2" w:rsidRDefault="00CA6AA2">
      <w:pPr>
        <w:pStyle w:val="ConsPlusTitle"/>
        <w:jc w:val="center"/>
      </w:pPr>
      <w:r>
        <w:t>и особенности предоставления государственной услуги</w:t>
      </w:r>
    </w:p>
    <w:p w:rsidR="00CA6AA2" w:rsidRDefault="00CA6AA2">
      <w:pPr>
        <w:pStyle w:val="ConsPlusTitle"/>
        <w:jc w:val="center"/>
      </w:pPr>
      <w:r>
        <w:lastRenderedPageBreak/>
        <w:t>в электронной форме</w:t>
      </w:r>
    </w:p>
    <w:p w:rsidR="00CA6AA2" w:rsidRDefault="00CA6AA2">
      <w:pPr>
        <w:pStyle w:val="ConsPlusNormal"/>
        <w:jc w:val="center"/>
      </w:pPr>
      <w:r>
        <w:t xml:space="preserve">(в ред. </w:t>
      </w:r>
      <w:hyperlink r:id="rId30">
        <w:r>
          <w:rPr>
            <w:color w:val="0000FF"/>
          </w:rPr>
          <w:t>Приказа</w:t>
        </w:r>
      </w:hyperlink>
      <w:r>
        <w:t xml:space="preserve"> МЧС России от 08.08.2020 N 592)</w:t>
      </w:r>
    </w:p>
    <w:p w:rsidR="00CA6AA2" w:rsidRDefault="00CA6AA2">
      <w:pPr>
        <w:pStyle w:val="ConsPlusNormal"/>
        <w:jc w:val="both"/>
      </w:pPr>
    </w:p>
    <w:p w:rsidR="00CA6AA2" w:rsidRDefault="00CA6AA2">
      <w:pPr>
        <w:pStyle w:val="ConsPlusNormal"/>
        <w:ind w:firstLine="540"/>
        <w:jc w:val="both"/>
      </w:pPr>
      <w:r>
        <w:t>38. В многофункциональных центрах предоставления государственных и муниципальных услуг предоставление государственной услуги не осуществляется.</w:t>
      </w:r>
    </w:p>
    <w:p w:rsidR="00CA6AA2" w:rsidRDefault="00CA6AA2">
      <w:pPr>
        <w:pStyle w:val="ConsPlusNormal"/>
        <w:spacing w:before="200"/>
        <w:ind w:firstLine="540"/>
        <w:jc w:val="both"/>
      </w:pPr>
      <w:r>
        <w:t>39. Заявителю обеспечивается возможность получения информации о предоставляемой государственной услуге, формах заявлений, разъяснений на официальных сайтах МЧС России, главных управлений МЧС России в информационно-телекоммуникационной сети "Интернет" и через Единый портал государственных и муниципальных услуг.</w:t>
      </w:r>
    </w:p>
    <w:p w:rsidR="00CA6AA2" w:rsidRDefault="00CA6AA2">
      <w:pPr>
        <w:pStyle w:val="ConsPlusNormal"/>
        <w:spacing w:before="200"/>
        <w:ind w:firstLine="540"/>
        <w:jc w:val="both"/>
      </w:pPr>
      <w:r>
        <w:t xml:space="preserve">40. Заявление, представляемое в форме электронного документа, оформляется в соответствии с требованиями, указанными в </w:t>
      </w:r>
      <w:hyperlink w:anchor="P138">
        <w:r>
          <w:rPr>
            <w:color w:val="0000FF"/>
          </w:rPr>
          <w:t>пункте 20</w:t>
        </w:r>
      </w:hyperlink>
      <w:r>
        <w:t xml:space="preserve"> Административного регламента.</w:t>
      </w:r>
    </w:p>
    <w:p w:rsidR="00CA6AA2" w:rsidRDefault="00CA6AA2">
      <w:pPr>
        <w:pStyle w:val="ConsPlusNormal"/>
        <w:spacing w:before="200"/>
        <w:ind w:firstLine="540"/>
        <w:jc w:val="both"/>
      </w:pPr>
      <w:r>
        <w:t xml:space="preserve">41. Заявление подписывается усиленной квалифицированной электронной подписью в соответствии с требованиями Федерального </w:t>
      </w:r>
      <w:hyperlink r:id="rId31">
        <w:r>
          <w:rPr>
            <w:color w:val="0000FF"/>
          </w:rPr>
          <w:t>закона</w:t>
        </w:r>
      </w:hyperlink>
      <w:r>
        <w:t xml:space="preserve"> "Об электронной подписи" и </w:t>
      </w:r>
      <w:hyperlink r:id="rId32">
        <w:r>
          <w:rPr>
            <w:color w:val="0000FF"/>
          </w:rPr>
          <w:t>статей 21.1</w:t>
        </w:r>
      </w:hyperlink>
      <w:r>
        <w:t xml:space="preserve"> и </w:t>
      </w:r>
      <w:hyperlink r:id="rId33">
        <w:r>
          <w:rPr>
            <w:color w:val="0000FF"/>
          </w:rPr>
          <w:t>21.2</w:t>
        </w:r>
      </w:hyperlink>
      <w:r>
        <w:t xml:space="preserve"> Федерального закона "Об организации предоставления государственных и муниципальных услуг".</w:t>
      </w:r>
    </w:p>
    <w:p w:rsidR="00CA6AA2" w:rsidRDefault="00CA6AA2">
      <w:pPr>
        <w:pStyle w:val="ConsPlusNormal"/>
        <w:spacing w:before="200"/>
        <w:ind w:firstLine="540"/>
        <w:jc w:val="both"/>
      </w:pPr>
      <w:r>
        <w:t>42. Информация о результатах предоставления государственной услуги направляется на адрес (почтовый или электронный), указанный Заявителем в заявлении, в течение 1 рабочего дня с даты принятия решения о согласовании создания ПАСС(Ф) в организации или об отказе в согласовании.</w:t>
      </w:r>
    </w:p>
    <w:p w:rsidR="00CA6AA2" w:rsidRDefault="00CA6AA2">
      <w:pPr>
        <w:pStyle w:val="ConsPlusNormal"/>
        <w:jc w:val="both"/>
      </w:pPr>
    </w:p>
    <w:p w:rsidR="00CA6AA2" w:rsidRDefault="00CA6AA2">
      <w:pPr>
        <w:pStyle w:val="ConsPlusTitle"/>
        <w:jc w:val="center"/>
        <w:outlineLvl w:val="1"/>
      </w:pPr>
      <w:r>
        <w:t>III. Состав, последовательность и сроки</w:t>
      </w:r>
    </w:p>
    <w:p w:rsidR="00CA6AA2" w:rsidRDefault="00CA6AA2">
      <w:pPr>
        <w:pStyle w:val="ConsPlusTitle"/>
        <w:jc w:val="center"/>
      </w:pPr>
      <w:r>
        <w:t>выполнения административных процедур, требования к порядку</w:t>
      </w:r>
    </w:p>
    <w:p w:rsidR="00CA6AA2" w:rsidRDefault="00CA6AA2">
      <w:pPr>
        <w:pStyle w:val="ConsPlusTitle"/>
        <w:jc w:val="center"/>
      </w:pPr>
      <w:r>
        <w:t>их выполнения, в том числе особенности выполнения</w:t>
      </w:r>
    </w:p>
    <w:p w:rsidR="00CA6AA2" w:rsidRDefault="00CA6AA2">
      <w:pPr>
        <w:pStyle w:val="ConsPlusTitle"/>
        <w:jc w:val="center"/>
      </w:pPr>
      <w:r>
        <w:t>административных процедур в электронной форме</w:t>
      </w:r>
    </w:p>
    <w:p w:rsidR="00CA6AA2" w:rsidRDefault="00CA6AA2">
      <w:pPr>
        <w:pStyle w:val="ConsPlusNormal"/>
        <w:jc w:val="both"/>
      </w:pPr>
    </w:p>
    <w:p w:rsidR="00CA6AA2" w:rsidRDefault="00CA6AA2">
      <w:pPr>
        <w:pStyle w:val="ConsPlusTitle"/>
        <w:jc w:val="center"/>
        <w:outlineLvl w:val="2"/>
      </w:pPr>
      <w:r>
        <w:t>Исчерпывающий перечень административных процедур</w:t>
      </w:r>
    </w:p>
    <w:p w:rsidR="00CA6AA2" w:rsidRDefault="00CA6AA2">
      <w:pPr>
        <w:pStyle w:val="ConsPlusNormal"/>
        <w:jc w:val="both"/>
      </w:pPr>
    </w:p>
    <w:p w:rsidR="00CA6AA2" w:rsidRDefault="00CA6AA2">
      <w:pPr>
        <w:pStyle w:val="ConsPlusNormal"/>
        <w:ind w:firstLine="540"/>
        <w:jc w:val="both"/>
      </w:pPr>
      <w:r>
        <w:t>43. Предоставление государственной услуги включает в себя следующие административные процедуры:</w:t>
      </w:r>
    </w:p>
    <w:p w:rsidR="00CA6AA2" w:rsidRDefault="00CA6AA2">
      <w:pPr>
        <w:pStyle w:val="ConsPlusNormal"/>
        <w:spacing w:before="200"/>
        <w:ind w:firstLine="540"/>
        <w:jc w:val="both"/>
      </w:pPr>
      <w:r>
        <w:t>прием и регистрация заявления;</w:t>
      </w:r>
    </w:p>
    <w:p w:rsidR="00CA6AA2" w:rsidRDefault="00CA6AA2">
      <w:pPr>
        <w:pStyle w:val="ConsPlusNormal"/>
        <w:spacing w:before="200"/>
        <w:ind w:firstLine="540"/>
        <w:jc w:val="both"/>
      </w:pPr>
      <w:r>
        <w:t>рассмотрение заявления и представленных документов, принятие решения о согласовании создания ПАСС(Ф) в организации или об отказе в согласовании;</w:t>
      </w:r>
    </w:p>
    <w:p w:rsidR="00CA6AA2" w:rsidRDefault="00CA6AA2">
      <w:pPr>
        <w:pStyle w:val="ConsPlusNormal"/>
        <w:spacing w:before="200"/>
        <w:ind w:firstLine="540"/>
        <w:jc w:val="both"/>
      </w:pPr>
      <w:r>
        <w:t>оформление решения о согласовании создания ПАСС(Ф) в организации или об отказе в согласовании и уведомление заявителя.</w:t>
      </w:r>
    </w:p>
    <w:p w:rsidR="00CA6AA2" w:rsidRDefault="00CA6AA2">
      <w:pPr>
        <w:pStyle w:val="ConsPlusNormal"/>
        <w:spacing w:before="200"/>
        <w:ind w:firstLine="540"/>
        <w:jc w:val="both"/>
      </w:pPr>
      <w:r>
        <w:t xml:space="preserve">Абзац утратил силу. - </w:t>
      </w:r>
      <w:hyperlink r:id="rId34">
        <w:r>
          <w:rPr>
            <w:color w:val="0000FF"/>
          </w:rPr>
          <w:t>Приказ</w:t>
        </w:r>
      </w:hyperlink>
      <w:r>
        <w:t xml:space="preserve"> МЧС России от 08.08.2020 N 592.</w:t>
      </w:r>
    </w:p>
    <w:p w:rsidR="00CA6AA2" w:rsidRDefault="00CA6AA2">
      <w:pPr>
        <w:pStyle w:val="ConsPlusNormal"/>
        <w:jc w:val="both"/>
      </w:pPr>
    </w:p>
    <w:p w:rsidR="00CA6AA2" w:rsidRDefault="00CA6AA2">
      <w:pPr>
        <w:pStyle w:val="ConsPlusTitle"/>
        <w:jc w:val="center"/>
        <w:outlineLvl w:val="2"/>
      </w:pPr>
      <w:r>
        <w:t>Прием и регистрация заявления</w:t>
      </w:r>
    </w:p>
    <w:p w:rsidR="00CA6AA2" w:rsidRDefault="00CA6AA2">
      <w:pPr>
        <w:pStyle w:val="ConsPlusNormal"/>
        <w:jc w:val="both"/>
      </w:pPr>
    </w:p>
    <w:p w:rsidR="00CA6AA2" w:rsidRDefault="00CA6AA2">
      <w:pPr>
        <w:pStyle w:val="ConsPlusNormal"/>
        <w:ind w:firstLine="540"/>
        <w:jc w:val="both"/>
      </w:pPr>
      <w:r>
        <w:t xml:space="preserve">44. Основанием для начала административной процедуры является поступление в Главное управление МЧС России заявления, оформленного в соответствии с </w:t>
      </w:r>
      <w:hyperlink w:anchor="P563">
        <w:r>
          <w:rPr>
            <w:color w:val="0000FF"/>
          </w:rPr>
          <w:t>приложением N 3</w:t>
        </w:r>
      </w:hyperlink>
      <w:r>
        <w:t xml:space="preserve"> к Административному регламенту, и документов, предусмотренных </w:t>
      </w:r>
      <w:hyperlink w:anchor="P138">
        <w:r>
          <w:rPr>
            <w:color w:val="0000FF"/>
          </w:rPr>
          <w:t>пунктом 20</w:t>
        </w:r>
      </w:hyperlink>
      <w:r>
        <w:t xml:space="preserve"> Административного регламента.</w:t>
      </w:r>
    </w:p>
    <w:p w:rsidR="00CA6AA2" w:rsidRDefault="00CA6AA2">
      <w:pPr>
        <w:pStyle w:val="ConsPlusNormal"/>
        <w:spacing w:before="200"/>
        <w:ind w:firstLine="540"/>
        <w:jc w:val="both"/>
      </w:pPr>
      <w:r>
        <w:t>45. Ответственным за выполнение административной процедуры является должностное лицо Главного управления МЧС России, выполняющее функции организации и ведения делопроизводства.</w:t>
      </w:r>
    </w:p>
    <w:p w:rsidR="00CA6AA2" w:rsidRDefault="00CA6AA2">
      <w:pPr>
        <w:pStyle w:val="ConsPlusNormal"/>
        <w:spacing w:before="200"/>
        <w:ind w:firstLine="540"/>
        <w:jc w:val="both"/>
      </w:pPr>
      <w:r>
        <w:t>46. Должностное лицо Главного управления МЧС России, ответственное за выполнение административной процедуры, осуществляет регистрацию документов, поступивших от заявителя, в течение 1 рабочего дня с момента их поступления в Главное управление МЧС России.</w:t>
      </w:r>
    </w:p>
    <w:p w:rsidR="00CA6AA2" w:rsidRDefault="00CA6AA2">
      <w:pPr>
        <w:pStyle w:val="ConsPlusNormal"/>
        <w:spacing w:before="200"/>
        <w:ind w:firstLine="540"/>
        <w:jc w:val="both"/>
      </w:pPr>
      <w:r>
        <w:t>47. Результатом административной процедуры является присвоение должностным лицом Главного управления МЧС России, ответственным за выполнение административной процедуры, входящего номера заявлению, поступившему от заявителя, и направление заявления и документов начальнику Главного управления МЧС России.</w:t>
      </w:r>
    </w:p>
    <w:p w:rsidR="00CA6AA2" w:rsidRDefault="00CA6AA2">
      <w:pPr>
        <w:pStyle w:val="ConsPlusNormal"/>
        <w:spacing w:before="200"/>
        <w:ind w:firstLine="540"/>
        <w:jc w:val="both"/>
      </w:pPr>
      <w:r>
        <w:t xml:space="preserve">48. В случае поступления заявления и документов, рассмотрение которых не входит в </w:t>
      </w:r>
      <w:r>
        <w:lastRenderedPageBreak/>
        <w:t xml:space="preserve">компетенцию Главного управления МЧС России, начальник в течение 5 календарных дней направляет документы в соответствующее Главное управление МЧС России, в соответствии с </w:t>
      </w:r>
      <w:hyperlink w:anchor="P97">
        <w:r>
          <w:rPr>
            <w:color w:val="0000FF"/>
          </w:rPr>
          <w:t>пунктом 15</w:t>
        </w:r>
      </w:hyperlink>
      <w:r>
        <w:t xml:space="preserve"> Административного регламента, о чем уведомляется заявитель в течение 1 рабочего дня с момента принятия решения.</w:t>
      </w:r>
    </w:p>
    <w:p w:rsidR="00CA6AA2" w:rsidRDefault="00CA6AA2">
      <w:pPr>
        <w:pStyle w:val="ConsPlusNormal"/>
        <w:spacing w:before="200"/>
        <w:ind w:firstLine="540"/>
        <w:jc w:val="both"/>
      </w:pPr>
      <w:r>
        <w:t>49. В случае поступления документов, рассмотрение которых входит в компетенцию Главного управления МЧС России, начальник в течение 1 рабочего дня назначает исполнителя из числа сотрудников Главного управления МЧС России, ответственного за рассмотрение обращения.</w:t>
      </w:r>
    </w:p>
    <w:p w:rsidR="00CA6AA2" w:rsidRDefault="00CA6AA2">
      <w:pPr>
        <w:pStyle w:val="ConsPlusNormal"/>
        <w:jc w:val="both"/>
      </w:pPr>
    </w:p>
    <w:p w:rsidR="00CA6AA2" w:rsidRDefault="00CA6AA2">
      <w:pPr>
        <w:pStyle w:val="ConsPlusTitle"/>
        <w:jc w:val="center"/>
        <w:outlineLvl w:val="2"/>
      </w:pPr>
      <w:r>
        <w:t>Рассмотрение заявления и представленных</w:t>
      </w:r>
    </w:p>
    <w:p w:rsidR="00CA6AA2" w:rsidRDefault="00CA6AA2">
      <w:pPr>
        <w:pStyle w:val="ConsPlusTitle"/>
        <w:jc w:val="center"/>
      </w:pPr>
      <w:r>
        <w:t>документов, принятие решения о согласовании создания</w:t>
      </w:r>
    </w:p>
    <w:p w:rsidR="00CA6AA2" w:rsidRDefault="00CA6AA2">
      <w:pPr>
        <w:pStyle w:val="ConsPlusTitle"/>
        <w:jc w:val="center"/>
      </w:pPr>
      <w:r>
        <w:t>ПАСС(Ф) в организации или об отказе в согласовании</w:t>
      </w:r>
    </w:p>
    <w:p w:rsidR="00CA6AA2" w:rsidRDefault="00CA6AA2">
      <w:pPr>
        <w:pStyle w:val="ConsPlusNormal"/>
        <w:jc w:val="both"/>
      </w:pPr>
    </w:p>
    <w:p w:rsidR="00CA6AA2" w:rsidRDefault="00CA6AA2">
      <w:pPr>
        <w:pStyle w:val="ConsPlusNormal"/>
        <w:ind w:firstLine="540"/>
        <w:jc w:val="both"/>
      </w:pPr>
      <w:r>
        <w:t>50. Основанием для начала административной процедуры является передача заявления и документов исполнителю из числа сотрудников Главного управления МЧС России, ответственному за рассмотрение заявления.</w:t>
      </w:r>
    </w:p>
    <w:p w:rsidR="00CA6AA2" w:rsidRDefault="00CA6AA2">
      <w:pPr>
        <w:pStyle w:val="ConsPlusNormal"/>
        <w:spacing w:before="200"/>
        <w:ind w:firstLine="540"/>
        <w:jc w:val="both"/>
      </w:pPr>
      <w:r>
        <w:t xml:space="preserve">51. Ответственным исполнителем проверяется комплектность представленных заявителем документов, предусмотренных </w:t>
      </w:r>
      <w:hyperlink w:anchor="P138">
        <w:r>
          <w:rPr>
            <w:color w:val="0000FF"/>
          </w:rPr>
          <w:t>пунктом 20</w:t>
        </w:r>
      </w:hyperlink>
      <w:r>
        <w:t xml:space="preserve"> Административного регламента, а также наличие исправлений, которые не позволяют однозначно толковать содержание документов, и устанавливается факт поступления заявления от организации, относящейся к кругу заявителей, указанных в </w:t>
      </w:r>
      <w:hyperlink w:anchor="P67">
        <w:r>
          <w:rPr>
            <w:color w:val="0000FF"/>
          </w:rPr>
          <w:t>пункте 2</w:t>
        </w:r>
      </w:hyperlink>
      <w:r>
        <w:t xml:space="preserve"> Административного регламента.</w:t>
      </w:r>
    </w:p>
    <w:p w:rsidR="00CA6AA2" w:rsidRDefault="00CA6AA2">
      <w:pPr>
        <w:pStyle w:val="ConsPlusNormal"/>
        <w:spacing w:before="200"/>
        <w:ind w:firstLine="540"/>
        <w:jc w:val="both"/>
      </w:pPr>
      <w:r>
        <w:t xml:space="preserve">52. В случае, если документы представлены в полном объеме, исправления, которые не позволяют однозначно толковать содержание документов, отсутствуют и заявление поступило от организации, относящейся к кругу заявителей, указанных в </w:t>
      </w:r>
      <w:hyperlink w:anchor="P67">
        <w:r>
          <w:rPr>
            <w:color w:val="0000FF"/>
          </w:rPr>
          <w:t>пункте 2</w:t>
        </w:r>
      </w:hyperlink>
      <w:r>
        <w:t xml:space="preserve"> Административного регламента, ответственный исполнитель передает документы для рассмотрения в комиссию, возглавляемую начальником Главного управления МЧС России.</w:t>
      </w:r>
    </w:p>
    <w:p w:rsidR="00CA6AA2" w:rsidRDefault="00CA6AA2">
      <w:pPr>
        <w:pStyle w:val="ConsPlusNormal"/>
        <w:spacing w:before="200"/>
        <w:ind w:firstLine="540"/>
        <w:jc w:val="both"/>
      </w:pPr>
      <w:r>
        <w:t xml:space="preserve">53. Заседания комиссии проводятся с учетом сроков предоставления государственной услуги, предусмотренных </w:t>
      </w:r>
      <w:hyperlink w:anchor="P118">
        <w:r>
          <w:rPr>
            <w:color w:val="0000FF"/>
          </w:rPr>
          <w:t>пунктом 18</w:t>
        </w:r>
      </w:hyperlink>
      <w:r>
        <w:t xml:space="preserve"> Административного регламента.</w:t>
      </w:r>
    </w:p>
    <w:p w:rsidR="00CA6AA2" w:rsidRDefault="00CA6AA2">
      <w:pPr>
        <w:pStyle w:val="ConsPlusNormal"/>
        <w:spacing w:before="200"/>
        <w:ind w:firstLine="540"/>
        <w:jc w:val="both"/>
      </w:pPr>
      <w:r>
        <w:t>54. В состав комиссии включаются специалисты по проведению аварийно-спасательных работ, организации пожаротушения, эксплуатации пожарной техники, сотрудники органов надзора, а также инженерно-технические работники и иные специалисты органов государственной власти различного уровня, общественных и других организаций.</w:t>
      </w:r>
    </w:p>
    <w:p w:rsidR="00CA6AA2" w:rsidRDefault="00CA6AA2">
      <w:pPr>
        <w:pStyle w:val="ConsPlusNormal"/>
        <w:spacing w:before="200"/>
        <w:ind w:firstLine="540"/>
        <w:jc w:val="both"/>
      </w:pPr>
      <w:r>
        <w:t>55. При согласовании создания ПАСС(Ф) в организации комиссией устанавливается:</w:t>
      </w:r>
    </w:p>
    <w:p w:rsidR="00CA6AA2" w:rsidRDefault="00CA6AA2">
      <w:pPr>
        <w:pStyle w:val="ConsPlusNormal"/>
        <w:spacing w:before="200"/>
        <w:ind w:firstLine="540"/>
        <w:jc w:val="both"/>
      </w:pPr>
      <w:r>
        <w:t xml:space="preserve">соответствие заявления требованиям, указанным в </w:t>
      </w:r>
      <w:hyperlink w:anchor="P138">
        <w:r>
          <w:rPr>
            <w:color w:val="0000FF"/>
          </w:rPr>
          <w:t>пункте 20</w:t>
        </w:r>
      </w:hyperlink>
      <w:r>
        <w:t xml:space="preserve"> Административного регламента;</w:t>
      </w:r>
    </w:p>
    <w:p w:rsidR="00CA6AA2" w:rsidRDefault="00CA6AA2">
      <w:pPr>
        <w:pStyle w:val="ConsPlusNormal"/>
        <w:spacing w:before="200"/>
        <w:ind w:firstLine="540"/>
        <w:jc w:val="both"/>
      </w:pPr>
      <w:r>
        <w:t>достоверность информации в заявлении и документах;</w:t>
      </w:r>
    </w:p>
    <w:p w:rsidR="00CA6AA2" w:rsidRDefault="00CA6AA2">
      <w:pPr>
        <w:pStyle w:val="ConsPlusNormal"/>
        <w:spacing w:before="200"/>
        <w:ind w:firstLine="540"/>
        <w:jc w:val="both"/>
      </w:pPr>
      <w:r>
        <w:t>наличие акта законодательства Российской Федерации, предусматривающего обязательное наличие у организации собственной ПАСС(Ф).</w:t>
      </w:r>
    </w:p>
    <w:p w:rsidR="00CA6AA2" w:rsidRDefault="00CA6AA2">
      <w:pPr>
        <w:pStyle w:val="ConsPlusNormal"/>
        <w:spacing w:before="200"/>
        <w:ind w:firstLine="540"/>
        <w:jc w:val="both"/>
      </w:pPr>
      <w:r>
        <w:t>56. Решение принимается простым большинством голосов членов комиссии, присутствующих на заседании. Для принятия решения необходимо присутствие на заседании не менее половины членов комиссии. При равенстве голосов членов комиссии решающим является голос начальника Главного управления МЧС России, возглавляющего комиссию. Решение комиссии оформляется протоколом заседания, который подписывается начальником Главного управления МЧС России, возглавляющим комиссию, а также членами комиссии, присутствующими на заседании.</w:t>
      </w:r>
    </w:p>
    <w:p w:rsidR="00CA6AA2" w:rsidRDefault="00CA6AA2">
      <w:pPr>
        <w:pStyle w:val="ConsPlusNormal"/>
        <w:spacing w:before="200"/>
        <w:ind w:firstLine="540"/>
        <w:jc w:val="both"/>
      </w:pPr>
      <w:r>
        <w:t xml:space="preserve">57. При наличии оснований для отказа в предоставлении государственной услуги, предусмотренных </w:t>
      </w:r>
      <w:hyperlink w:anchor="P180">
        <w:r>
          <w:rPr>
            <w:color w:val="0000FF"/>
          </w:rPr>
          <w:t>пунктом 25</w:t>
        </w:r>
      </w:hyperlink>
      <w:r>
        <w:t xml:space="preserve"> Административного регламента, комиссией принимается решение об отказе в согласовании создания ПАСС(Ф) в организации. Ответственным исполнителем из числа сотрудников Главного управления МЧС России осуществляется подготовка и направление заявителю письменного уведомления об отказе в согласовании создания ПАСС(Ф) в организации с приложением представленных документов.</w:t>
      </w:r>
    </w:p>
    <w:p w:rsidR="00CA6AA2" w:rsidRDefault="00CA6AA2">
      <w:pPr>
        <w:pStyle w:val="ConsPlusNormal"/>
        <w:spacing w:before="200"/>
        <w:ind w:firstLine="540"/>
        <w:jc w:val="both"/>
      </w:pPr>
      <w:r>
        <w:t xml:space="preserve">Уведомление направляется заявителю почтовым отправлением с уведомлением о вручении </w:t>
      </w:r>
      <w:r>
        <w:lastRenderedPageBreak/>
        <w:t>или вручается лично, либо направляется в электронном виде посредством Единого портала государственных и муниципальных услуг в течение 5 рабочих дней с момента принятия решения об отказе в согласовании создания ПАСС(Ф) в организации.</w:t>
      </w:r>
    </w:p>
    <w:p w:rsidR="00CA6AA2" w:rsidRDefault="00CA6AA2">
      <w:pPr>
        <w:pStyle w:val="ConsPlusNormal"/>
        <w:jc w:val="both"/>
      </w:pPr>
    </w:p>
    <w:p w:rsidR="00CA6AA2" w:rsidRDefault="00CA6AA2">
      <w:pPr>
        <w:pStyle w:val="ConsPlusTitle"/>
        <w:jc w:val="center"/>
        <w:outlineLvl w:val="2"/>
      </w:pPr>
      <w:r>
        <w:t>Оформление решения о согласовании создания</w:t>
      </w:r>
    </w:p>
    <w:p w:rsidR="00CA6AA2" w:rsidRDefault="00CA6AA2">
      <w:pPr>
        <w:pStyle w:val="ConsPlusTitle"/>
        <w:jc w:val="center"/>
      </w:pPr>
      <w:r>
        <w:t>ПАСС(Ф) в организации или об отказе в согласовании</w:t>
      </w:r>
    </w:p>
    <w:p w:rsidR="00CA6AA2" w:rsidRDefault="00CA6AA2">
      <w:pPr>
        <w:pStyle w:val="ConsPlusTitle"/>
        <w:jc w:val="center"/>
      </w:pPr>
      <w:r>
        <w:t>и уведомление заявителя</w:t>
      </w:r>
    </w:p>
    <w:p w:rsidR="00CA6AA2" w:rsidRDefault="00CA6AA2">
      <w:pPr>
        <w:pStyle w:val="ConsPlusNormal"/>
        <w:jc w:val="both"/>
      </w:pPr>
    </w:p>
    <w:p w:rsidR="00CA6AA2" w:rsidRDefault="00CA6AA2">
      <w:pPr>
        <w:pStyle w:val="ConsPlusNormal"/>
        <w:ind w:firstLine="540"/>
        <w:jc w:val="both"/>
      </w:pPr>
      <w:r>
        <w:t>58. Основанием для начала административной процедуры является принятие комиссией решения о согласовании создания ПАСС(Ф) в организации или об отказе в согласовании.</w:t>
      </w:r>
    </w:p>
    <w:p w:rsidR="00CA6AA2" w:rsidRDefault="00CA6AA2">
      <w:pPr>
        <w:pStyle w:val="ConsPlusNormal"/>
        <w:spacing w:before="200"/>
        <w:ind w:firstLine="540"/>
        <w:jc w:val="both"/>
      </w:pPr>
      <w:r>
        <w:t>58.1. Согласование создания ПАСС(Ф) в организации оформляется в виде письма.</w:t>
      </w:r>
    </w:p>
    <w:p w:rsidR="00CA6AA2" w:rsidRDefault="00CA6AA2">
      <w:pPr>
        <w:pStyle w:val="ConsPlusNormal"/>
        <w:spacing w:before="200"/>
        <w:ind w:firstLine="540"/>
        <w:jc w:val="both"/>
      </w:pPr>
      <w:r>
        <w:t>58.2. В случае согласования создания ПАСС(Ф) в организации заявителю направляется один экземпляр приказа о создании ПАСС(Ф) в организации, заверенный штампом, с указанием наименования Главного управления МЧС России, даты и номера письма. Второй экземпляр приказа о создании ПАСС(Ф) в организации хранится в Главном управлении МЧС России.</w:t>
      </w:r>
    </w:p>
    <w:p w:rsidR="00CA6AA2" w:rsidRDefault="00CA6AA2">
      <w:pPr>
        <w:pStyle w:val="ConsPlusNormal"/>
        <w:spacing w:before="200"/>
        <w:ind w:firstLine="540"/>
        <w:jc w:val="both"/>
      </w:pPr>
      <w:r>
        <w:t>Письмо подписывается начальником Главного управления МЧС России и заверяется печатью.</w:t>
      </w:r>
    </w:p>
    <w:p w:rsidR="00CA6AA2" w:rsidRDefault="00CA6AA2">
      <w:pPr>
        <w:pStyle w:val="ConsPlusNormal"/>
        <w:spacing w:before="200"/>
        <w:ind w:firstLine="540"/>
        <w:jc w:val="both"/>
      </w:pPr>
      <w:r>
        <w:t>В случае</w:t>
      </w:r>
      <w:proofErr w:type="gramStart"/>
      <w:r>
        <w:t>,</w:t>
      </w:r>
      <w:proofErr w:type="gramEnd"/>
      <w:r>
        <w:t xml:space="preserve"> если письмо создано в виде электронного документа, оно подписывается начальником Главного управления МЧС России усиленной квалифицированной электронной подписью.</w:t>
      </w:r>
    </w:p>
    <w:p w:rsidR="00CA6AA2" w:rsidRDefault="00CA6AA2">
      <w:pPr>
        <w:pStyle w:val="ConsPlusNormal"/>
        <w:spacing w:before="200"/>
        <w:ind w:firstLine="540"/>
        <w:jc w:val="both"/>
      </w:pPr>
      <w:r>
        <w:t>59. ПАСС(Ф) в организации считается созданной после присвоения регистрационного номера письму о согласовании создания ПАСС(Ф) в организации.</w:t>
      </w:r>
    </w:p>
    <w:p w:rsidR="00CA6AA2" w:rsidRDefault="00CA6AA2">
      <w:pPr>
        <w:pStyle w:val="ConsPlusNormal"/>
        <w:spacing w:before="200"/>
        <w:ind w:firstLine="540"/>
        <w:jc w:val="both"/>
      </w:pPr>
      <w:r>
        <w:t>60. Письмо о согласовании и приказ о создании ПАСС(Ф) в организации направляются заявителю почтовым отправлением с уведомлением о вручении или вручаются лично, либо направляются в электронном виде посредством Единого портала государственных и муниципальных услуг в течение 5 рабочих дней с момента принятия решения о согласовании создания ПАСС(Ф) в организации.</w:t>
      </w:r>
    </w:p>
    <w:p w:rsidR="00CA6AA2" w:rsidRDefault="00CA6AA2">
      <w:pPr>
        <w:pStyle w:val="ConsPlusNormal"/>
        <w:spacing w:before="200"/>
        <w:ind w:firstLine="540"/>
        <w:jc w:val="both"/>
      </w:pPr>
      <w:r>
        <w:t>61. Результатом административной процедуры является направление заявителю письма о согласовании создания ПАСС(Ф) в организации или уведомления об отказе в согласовании.</w:t>
      </w:r>
    </w:p>
    <w:p w:rsidR="00CA6AA2" w:rsidRDefault="00CA6AA2">
      <w:pPr>
        <w:pStyle w:val="ConsPlusNormal"/>
        <w:jc w:val="both"/>
      </w:pPr>
    </w:p>
    <w:p w:rsidR="00CA6AA2" w:rsidRDefault="00CA6AA2">
      <w:pPr>
        <w:pStyle w:val="ConsPlusTitle"/>
        <w:jc w:val="center"/>
        <w:outlineLvl w:val="2"/>
      </w:pPr>
      <w:r>
        <w:t>Порядок осуществления в электронной форме,</w:t>
      </w:r>
    </w:p>
    <w:p w:rsidR="00CA6AA2" w:rsidRDefault="00CA6AA2">
      <w:pPr>
        <w:pStyle w:val="ConsPlusTitle"/>
        <w:jc w:val="center"/>
      </w:pPr>
      <w:r>
        <w:t>в том числе с использованием Единого портала</w:t>
      </w:r>
    </w:p>
    <w:p w:rsidR="00CA6AA2" w:rsidRDefault="00CA6AA2">
      <w:pPr>
        <w:pStyle w:val="ConsPlusTitle"/>
        <w:jc w:val="center"/>
      </w:pPr>
      <w:r>
        <w:t>государственных и муниципальных услуг,</w:t>
      </w:r>
    </w:p>
    <w:p w:rsidR="00CA6AA2" w:rsidRDefault="00CA6AA2">
      <w:pPr>
        <w:pStyle w:val="ConsPlusTitle"/>
        <w:jc w:val="center"/>
      </w:pPr>
      <w:r>
        <w:t>административных процедур</w:t>
      </w:r>
    </w:p>
    <w:p w:rsidR="00CA6AA2" w:rsidRDefault="00CA6AA2">
      <w:pPr>
        <w:pStyle w:val="ConsPlusNormal"/>
        <w:jc w:val="both"/>
      </w:pPr>
    </w:p>
    <w:p w:rsidR="00CA6AA2" w:rsidRDefault="00CA6AA2">
      <w:pPr>
        <w:pStyle w:val="ConsPlusNormal"/>
        <w:ind w:firstLine="540"/>
        <w:jc w:val="both"/>
      </w:pPr>
      <w:r>
        <w:t>62. Получение информации о порядке и сроках предоставления государственной услуги может осуществляться посредством Единого портала государственных и муниципальных услуг.</w:t>
      </w:r>
    </w:p>
    <w:p w:rsidR="00CA6AA2" w:rsidRDefault="00CA6AA2">
      <w:pPr>
        <w:pStyle w:val="ConsPlusNormal"/>
        <w:spacing w:before="200"/>
        <w:ind w:firstLine="540"/>
        <w:jc w:val="both"/>
      </w:pPr>
      <w:r>
        <w:t>63. Заявление, поданное в электронной форме с использованием Единого портала государственных и муниципальных услуг, подписывается усиленной квалифицированной электронной подписью.</w:t>
      </w:r>
    </w:p>
    <w:p w:rsidR="00CA6AA2" w:rsidRDefault="00CA6AA2">
      <w:pPr>
        <w:pStyle w:val="ConsPlusNormal"/>
        <w:spacing w:before="200"/>
        <w:ind w:firstLine="540"/>
        <w:jc w:val="both"/>
      </w:pPr>
      <w:r>
        <w:t>64. Уведомление о приеме заявления, поданного в электронной форме с использованием Единого портала государственных и муниципальных услуг, направляется заявителю через Единый портал государственных и муниципальных услуг. Заявителю обеспечивается возможность осуществления мониторинга хода предоставления государственной услуги в электронном виде с использованием Единого портала государственных и муниципальных услуг.</w:t>
      </w:r>
    </w:p>
    <w:p w:rsidR="00CA6AA2" w:rsidRDefault="00CA6AA2">
      <w:pPr>
        <w:pStyle w:val="ConsPlusNormal"/>
        <w:spacing w:before="200"/>
        <w:ind w:firstLine="540"/>
        <w:jc w:val="both"/>
      </w:pPr>
      <w:r>
        <w:t>65. В случае подачи заявления и документов в виде электронных документов через Единый портал государственных и муниципальных услуг регистрация осуществляется путем присвоения входящего номера в день приема и передается руководителю ответственного подразделения Главного управления МЧС России не позднее следующего рабочего дня.</w:t>
      </w:r>
    </w:p>
    <w:p w:rsidR="00CA6AA2" w:rsidRDefault="00CA6AA2">
      <w:pPr>
        <w:pStyle w:val="ConsPlusNormal"/>
        <w:spacing w:before="200"/>
        <w:ind w:firstLine="540"/>
        <w:jc w:val="both"/>
      </w:pPr>
      <w:r>
        <w:t xml:space="preserve">66. При подаче заявления в электронной форме с использованием Единого портала государственных и муниципальных услуг согласование создания ПАСС(Ф) в организации или отказ в согласовании направляется заявителю через Единый портал государственных и муниципальных услуг в течение 5 рабочих дней с момента принятия решения о согласовании создания ПАСС(Ф) в </w:t>
      </w:r>
      <w:r>
        <w:lastRenderedPageBreak/>
        <w:t>организации или об отказе в согласовании.</w:t>
      </w:r>
    </w:p>
    <w:p w:rsidR="00CA6AA2" w:rsidRDefault="00CA6AA2">
      <w:pPr>
        <w:pStyle w:val="ConsPlusNormal"/>
        <w:ind w:firstLine="540"/>
        <w:jc w:val="both"/>
      </w:pPr>
    </w:p>
    <w:p w:rsidR="00CA6AA2" w:rsidRDefault="00CA6AA2">
      <w:pPr>
        <w:pStyle w:val="ConsPlusTitle"/>
        <w:jc w:val="center"/>
        <w:outlineLvl w:val="2"/>
      </w:pPr>
      <w:r>
        <w:t>Порядок исправления допущенных опечаток и ошибок</w:t>
      </w:r>
    </w:p>
    <w:p w:rsidR="00CA6AA2" w:rsidRDefault="00CA6AA2">
      <w:pPr>
        <w:pStyle w:val="ConsPlusTitle"/>
        <w:jc w:val="center"/>
      </w:pPr>
      <w:r>
        <w:t>в выданных в результате предоставления государственной</w:t>
      </w:r>
    </w:p>
    <w:p w:rsidR="00CA6AA2" w:rsidRDefault="00CA6AA2">
      <w:pPr>
        <w:pStyle w:val="ConsPlusTitle"/>
        <w:jc w:val="center"/>
      </w:pPr>
      <w:r>
        <w:t>услуги документах</w:t>
      </w:r>
    </w:p>
    <w:p w:rsidR="00CA6AA2" w:rsidRDefault="00CA6AA2">
      <w:pPr>
        <w:pStyle w:val="ConsPlusNormal"/>
        <w:jc w:val="center"/>
      </w:pPr>
      <w:r>
        <w:t xml:space="preserve">(введено </w:t>
      </w:r>
      <w:hyperlink r:id="rId35">
        <w:r>
          <w:rPr>
            <w:color w:val="0000FF"/>
          </w:rPr>
          <w:t>Приказом</w:t>
        </w:r>
      </w:hyperlink>
      <w:r>
        <w:t xml:space="preserve"> МЧС России от 08.08.2020 N 592)</w:t>
      </w:r>
    </w:p>
    <w:p w:rsidR="00CA6AA2" w:rsidRDefault="00CA6AA2">
      <w:pPr>
        <w:pStyle w:val="ConsPlusNormal"/>
        <w:ind w:firstLine="540"/>
        <w:jc w:val="both"/>
      </w:pPr>
    </w:p>
    <w:p w:rsidR="00CA6AA2" w:rsidRDefault="00CA6AA2">
      <w:pPr>
        <w:pStyle w:val="ConsPlusNormal"/>
        <w:ind w:firstLine="540"/>
        <w:jc w:val="both"/>
      </w:pPr>
      <w:r>
        <w:t xml:space="preserve">67. Основанием для начала административной процедуры является представление (направление) заявителем в Главное управление МЧС России заявления об исправлении опечаток и ошибок, допущенных в выданных в результате предоставления государственной услуги документах по форме, согласно </w:t>
      </w:r>
      <w:hyperlink w:anchor="P666">
        <w:r>
          <w:rPr>
            <w:color w:val="0000FF"/>
          </w:rPr>
          <w:t>приложению N 5</w:t>
        </w:r>
      </w:hyperlink>
      <w:r>
        <w:t xml:space="preserve"> к Административному регламенту.</w:t>
      </w:r>
    </w:p>
    <w:p w:rsidR="00CA6AA2" w:rsidRDefault="00CA6AA2">
      <w:pPr>
        <w:pStyle w:val="ConsPlusNormal"/>
        <w:spacing w:before="200"/>
        <w:ind w:firstLine="540"/>
        <w:jc w:val="both"/>
      </w:pPr>
      <w:r>
        <w:t>68. Заявление об исправлении опечаток и ошибок, допущенных в выданных в результате предоставления государственной услуги документах, заявитель вправе направить посредством Единого портала государственных и муниципальных услуг.</w:t>
      </w:r>
    </w:p>
    <w:p w:rsidR="00CA6AA2" w:rsidRDefault="00CA6AA2">
      <w:pPr>
        <w:pStyle w:val="ConsPlusNormal"/>
        <w:spacing w:before="200"/>
        <w:ind w:firstLine="540"/>
        <w:jc w:val="both"/>
      </w:pPr>
      <w:r>
        <w:t>69. Заявление об исправлении опечаток и ошибок, допущенных в выданных в результате предоставления государственной услуги документах, регистрируется в день его поступления в Главное управление МЧС России.</w:t>
      </w:r>
    </w:p>
    <w:p w:rsidR="00CA6AA2" w:rsidRDefault="00CA6AA2">
      <w:pPr>
        <w:pStyle w:val="ConsPlusNormal"/>
        <w:spacing w:before="200"/>
        <w:ind w:firstLine="540"/>
        <w:jc w:val="both"/>
      </w:pPr>
      <w:r>
        <w:t>70. Должностное лицо Главного управления МЧС России рассматривает заявление, представленное заявителем, и проводит проверку указанных в заявлении сведений в срок, не превышающий 2 рабочих дней со дня регистрации соответствующего заявления.</w:t>
      </w:r>
    </w:p>
    <w:p w:rsidR="00CA6AA2" w:rsidRDefault="00CA6AA2">
      <w:pPr>
        <w:pStyle w:val="ConsPlusNormal"/>
        <w:spacing w:before="200"/>
        <w:ind w:firstLine="540"/>
        <w:jc w:val="both"/>
      </w:pPr>
      <w:r>
        <w:t>71. Критерием принятия решения по административной процедуре является наличие или отсутствие таких опечаток и ошибок в выданных документах.</w:t>
      </w:r>
    </w:p>
    <w:p w:rsidR="00CA6AA2" w:rsidRDefault="00CA6AA2">
      <w:pPr>
        <w:pStyle w:val="ConsPlusNormal"/>
        <w:spacing w:before="200"/>
        <w:ind w:firstLine="540"/>
        <w:jc w:val="both"/>
      </w:pPr>
      <w:r>
        <w:t>72. В случае выявления опечаток и ошибок в выданных в результате предоставления государственной услуги документах должностное лицо Главного управления МЧС России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CA6AA2" w:rsidRDefault="00CA6AA2">
      <w:pPr>
        <w:pStyle w:val="ConsPlusNormal"/>
        <w:spacing w:before="200"/>
        <w:ind w:firstLine="540"/>
        <w:jc w:val="both"/>
      </w:pPr>
      <w:r>
        <w:t>73. В случае отсутствия опечаток и ошибок в документах, выданных в результате предоставления государственной услуги, должностное лицо Главного управления МЧС России письменно сообщает заявителю об отсутствии таких опечаток и ошибок в срок, не превышающий 5 рабочих дней со дня регистрации соответствующего заявления.</w:t>
      </w:r>
    </w:p>
    <w:p w:rsidR="00CA6AA2" w:rsidRDefault="00CA6AA2">
      <w:pPr>
        <w:pStyle w:val="ConsPlusNormal"/>
        <w:spacing w:before="200"/>
        <w:ind w:firstLine="540"/>
        <w:jc w:val="both"/>
      </w:pPr>
      <w:r>
        <w:t>74.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государственной услуги, или сообщение об отсутствии таких опечаток и ошибок.</w:t>
      </w:r>
    </w:p>
    <w:p w:rsidR="00CA6AA2" w:rsidRDefault="00CA6AA2">
      <w:pPr>
        <w:pStyle w:val="ConsPlusNormal"/>
        <w:spacing w:before="200"/>
        <w:ind w:firstLine="540"/>
        <w:jc w:val="both"/>
      </w:pPr>
      <w:r>
        <w:t>75. Сообщение об отсутствии опечаток и ошибок в выданных документах может быть направлено посредством Единого портала государственных и муниципальных услуг.</w:t>
      </w:r>
    </w:p>
    <w:p w:rsidR="00CA6AA2" w:rsidRDefault="00CA6AA2">
      <w:pPr>
        <w:pStyle w:val="ConsPlusNormal"/>
        <w:jc w:val="both"/>
      </w:pPr>
    </w:p>
    <w:p w:rsidR="00CA6AA2" w:rsidRDefault="00CA6AA2">
      <w:pPr>
        <w:pStyle w:val="ConsPlusTitle"/>
        <w:jc w:val="center"/>
        <w:outlineLvl w:val="1"/>
      </w:pPr>
      <w:r>
        <w:t>IV. Порядок и формы контроля за предоставлением</w:t>
      </w:r>
    </w:p>
    <w:p w:rsidR="00CA6AA2" w:rsidRDefault="00CA6AA2">
      <w:pPr>
        <w:pStyle w:val="ConsPlusTitle"/>
        <w:jc w:val="center"/>
      </w:pPr>
      <w:r>
        <w:t>государственной услуги</w:t>
      </w:r>
    </w:p>
    <w:p w:rsidR="00CA6AA2" w:rsidRDefault="00CA6AA2">
      <w:pPr>
        <w:pStyle w:val="ConsPlusNormal"/>
        <w:jc w:val="both"/>
      </w:pPr>
    </w:p>
    <w:p w:rsidR="00CA6AA2" w:rsidRDefault="00CA6AA2">
      <w:pPr>
        <w:pStyle w:val="ConsPlusTitle"/>
        <w:jc w:val="center"/>
        <w:outlineLvl w:val="2"/>
      </w:pPr>
      <w:r>
        <w:t>Порядок осуществления текущего контроля за соблюдением</w:t>
      </w:r>
    </w:p>
    <w:p w:rsidR="00CA6AA2" w:rsidRDefault="00CA6AA2">
      <w:pPr>
        <w:pStyle w:val="ConsPlusTitle"/>
        <w:jc w:val="center"/>
      </w:pPr>
      <w:r>
        <w:t>и исполнением ответственными должностными лицами положений</w:t>
      </w:r>
    </w:p>
    <w:p w:rsidR="00CA6AA2" w:rsidRDefault="00CA6AA2">
      <w:pPr>
        <w:pStyle w:val="ConsPlusTitle"/>
        <w:jc w:val="center"/>
      </w:pPr>
      <w:r>
        <w:t>Административного регламента и иных нормативных правовых</w:t>
      </w:r>
    </w:p>
    <w:p w:rsidR="00CA6AA2" w:rsidRDefault="00CA6AA2">
      <w:pPr>
        <w:pStyle w:val="ConsPlusTitle"/>
        <w:jc w:val="center"/>
      </w:pPr>
      <w:r>
        <w:t>актов, устанавливающих требования к предоставлению</w:t>
      </w:r>
    </w:p>
    <w:p w:rsidR="00CA6AA2" w:rsidRDefault="00CA6AA2">
      <w:pPr>
        <w:pStyle w:val="ConsPlusTitle"/>
        <w:jc w:val="center"/>
      </w:pPr>
      <w:r>
        <w:t>государственной услуги</w:t>
      </w:r>
    </w:p>
    <w:p w:rsidR="00CA6AA2" w:rsidRDefault="00CA6AA2">
      <w:pPr>
        <w:pStyle w:val="ConsPlusNormal"/>
        <w:jc w:val="both"/>
      </w:pPr>
    </w:p>
    <w:p w:rsidR="00CA6AA2" w:rsidRDefault="00023576">
      <w:pPr>
        <w:pStyle w:val="ConsPlusNormal"/>
        <w:ind w:firstLine="540"/>
        <w:jc w:val="both"/>
      </w:pPr>
      <w:hyperlink r:id="rId36">
        <w:r w:rsidR="00CA6AA2">
          <w:rPr>
            <w:color w:val="0000FF"/>
          </w:rPr>
          <w:t>76</w:t>
        </w:r>
      </w:hyperlink>
      <w:r w:rsidR="00CA6AA2">
        <w:t>. Текущий контроль за соблюдением порядка и сроков выполнения определенных Административным регламентом административных процедур осуществляется путем проведения должностным лицом подразделения МЧС России, ответственным за организацию работы по предоставлению государственной услуги, проверок соблюдения и исполнения специалистами Главного управления МЧС России положений Административного регламента, иных нормативных правовых актов Российской Федерации, устанавливающих требования к предоставлению государственной услуги.</w:t>
      </w:r>
    </w:p>
    <w:p w:rsidR="00CA6AA2" w:rsidRDefault="00023576">
      <w:pPr>
        <w:pStyle w:val="ConsPlusNormal"/>
        <w:spacing w:before="200"/>
        <w:ind w:firstLine="540"/>
        <w:jc w:val="both"/>
      </w:pPr>
      <w:hyperlink r:id="rId37">
        <w:r w:rsidR="00CA6AA2">
          <w:rPr>
            <w:color w:val="0000FF"/>
          </w:rPr>
          <w:t>77</w:t>
        </w:r>
      </w:hyperlink>
      <w:r w:rsidR="00CA6AA2">
        <w:t>. Перечень должностных лиц, уполномоченных на осуществление текущего контроля, устанавливается МЧС России.</w:t>
      </w:r>
    </w:p>
    <w:p w:rsidR="00CA6AA2" w:rsidRDefault="00023576">
      <w:pPr>
        <w:pStyle w:val="ConsPlusNormal"/>
        <w:spacing w:before="200"/>
        <w:ind w:firstLine="540"/>
        <w:jc w:val="both"/>
      </w:pPr>
      <w:hyperlink r:id="rId38">
        <w:r w:rsidR="00CA6AA2">
          <w:rPr>
            <w:color w:val="0000FF"/>
          </w:rPr>
          <w:t>78</w:t>
        </w:r>
      </w:hyperlink>
      <w:r w:rsidR="00CA6AA2">
        <w:t>. Главные управления МЧС России ежеквартально представляют в МЧС России отчеты о проделанной ответственными подразделениями главных управлений МЧС России и комиссиями работе по рассмотрению и согласованию создания ПАСС(Ф), включающие также показатели доступности и качества предоставления государственной услуги.</w:t>
      </w:r>
    </w:p>
    <w:p w:rsidR="00CA6AA2" w:rsidRDefault="00CA6AA2">
      <w:pPr>
        <w:pStyle w:val="ConsPlusNormal"/>
        <w:jc w:val="both"/>
      </w:pPr>
    </w:p>
    <w:p w:rsidR="00CA6AA2" w:rsidRDefault="00CA6AA2">
      <w:pPr>
        <w:pStyle w:val="ConsPlusTitle"/>
        <w:jc w:val="center"/>
        <w:outlineLvl w:val="2"/>
      </w:pPr>
      <w:r>
        <w:t>Порядок и периодичность осуществления плановых</w:t>
      </w:r>
    </w:p>
    <w:p w:rsidR="00CA6AA2" w:rsidRDefault="00CA6AA2">
      <w:pPr>
        <w:pStyle w:val="ConsPlusTitle"/>
        <w:jc w:val="center"/>
      </w:pPr>
      <w:r>
        <w:t>и внеплановых проверок полноты и качества предоставления</w:t>
      </w:r>
    </w:p>
    <w:p w:rsidR="00CA6AA2" w:rsidRDefault="00CA6AA2">
      <w:pPr>
        <w:pStyle w:val="ConsPlusTitle"/>
        <w:jc w:val="center"/>
      </w:pPr>
      <w:r>
        <w:t>государственной услуги</w:t>
      </w:r>
    </w:p>
    <w:p w:rsidR="00CA6AA2" w:rsidRDefault="00CA6AA2">
      <w:pPr>
        <w:pStyle w:val="ConsPlusNormal"/>
        <w:jc w:val="both"/>
      </w:pPr>
    </w:p>
    <w:p w:rsidR="00CA6AA2" w:rsidRDefault="00023576">
      <w:pPr>
        <w:pStyle w:val="ConsPlusNormal"/>
        <w:ind w:firstLine="540"/>
        <w:jc w:val="both"/>
      </w:pPr>
      <w:hyperlink r:id="rId39">
        <w:r w:rsidR="00CA6AA2">
          <w:rPr>
            <w:color w:val="0000FF"/>
          </w:rPr>
          <w:t>79</w:t>
        </w:r>
      </w:hyperlink>
      <w:r w:rsidR="00CA6AA2">
        <w:t>. Контроль за организацией согласования создания ПАСС(Ф) производится в ходе плановых и внеплановых проверок деятельности главных управлений МЧС России.</w:t>
      </w:r>
    </w:p>
    <w:p w:rsidR="00CA6AA2" w:rsidRDefault="00023576">
      <w:pPr>
        <w:pStyle w:val="ConsPlusNormal"/>
        <w:spacing w:before="200"/>
        <w:ind w:firstLine="540"/>
        <w:jc w:val="both"/>
      </w:pPr>
      <w:hyperlink r:id="rId40">
        <w:r w:rsidR="00CA6AA2">
          <w:rPr>
            <w:color w:val="0000FF"/>
          </w:rPr>
          <w:t>80</w:t>
        </w:r>
      </w:hyperlink>
      <w:r w:rsidR="00CA6AA2">
        <w:t>. Плановые проверки полноты и качества предоставления государственной услуги проводятся уполномоченными должностными лицами МЧС России не реже 1 раза в 5 лет.</w:t>
      </w:r>
    </w:p>
    <w:p w:rsidR="00CA6AA2" w:rsidRDefault="00023576">
      <w:pPr>
        <w:pStyle w:val="ConsPlusNormal"/>
        <w:spacing w:before="200"/>
        <w:ind w:firstLine="540"/>
        <w:jc w:val="both"/>
      </w:pPr>
      <w:hyperlink r:id="rId41">
        <w:r w:rsidR="00CA6AA2">
          <w:rPr>
            <w:color w:val="0000FF"/>
          </w:rPr>
          <w:t>81</w:t>
        </w:r>
      </w:hyperlink>
      <w:r w:rsidR="00CA6AA2">
        <w:t>. Внеплановые проверки полноты и качества предоставления государственной услуги проводятся уполномоченными должностными лицами МЧС России на основании жалоб (обращений) граждан или организаций.</w:t>
      </w:r>
    </w:p>
    <w:p w:rsidR="00CA6AA2" w:rsidRDefault="00CA6AA2">
      <w:pPr>
        <w:pStyle w:val="ConsPlusNormal"/>
        <w:jc w:val="both"/>
      </w:pPr>
    </w:p>
    <w:p w:rsidR="00CA6AA2" w:rsidRDefault="00CA6AA2">
      <w:pPr>
        <w:pStyle w:val="ConsPlusTitle"/>
        <w:jc w:val="center"/>
        <w:outlineLvl w:val="2"/>
      </w:pPr>
      <w:r>
        <w:t>Ответственность должностных лиц федерального органа</w:t>
      </w:r>
    </w:p>
    <w:p w:rsidR="00CA6AA2" w:rsidRDefault="00CA6AA2">
      <w:pPr>
        <w:pStyle w:val="ConsPlusTitle"/>
        <w:jc w:val="center"/>
      </w:pPr>
      <w:r>
        <w:t>исполнительной власти за решения и действия (бездействие),</w:t>
      </w:r>
    </w:p>
    <w:p w:rsidR="00CA6AA2" w:rsidRDefault="00CA6AA2">
      <w:pPr>
        <w:pStyle w:val="ConsPlusTitle"/>
        <w:jc w:val="center"/>
      </w:pPr>
      <w:r>
        <w:t>принимаемые (осуществляемые) ими в ходе предоставления</w:t>
      </w:r>
    </w:p>
    <w:p w:rsidR="00CA6AA2" w:rsidRDefault="00CA6AA2">
      <w:pPr>
        <w:pStyle w:val="ConsPlusTitle"/>
        <w:jc w:val="center"/>
      </w:pPr>
      <w:r>
        <w:t>государственной услуги</w:t>
      </w:r>
    </w:p>
    <w:p w:rsidR="00CA6AA2" w:rsidRDefault="00CA6AA2">
      <w:pPr>
        <w:pStyle w:val="ConsPlusNormal"/>
        <w:jc w:val="both"/>
      </w:pPr>
    </w:p>
    <w:p w:rsidR="00CA6AA2" w:rsidRDefault="00023576">
      <w:pPr>
        <w:pStyle w:val="ConsPlusNormal"/>
        <w:ind w:firstLine="540"/>
        <w:jc w:val="both"/>
      </w:pPr>
      <w:hyperlink r:id="rId42">
        <w:r w:rsidR="00CA6AA2">
          <w:rPr>
            <w:color w:val="0000FF"/>
          </w:rPr>
          <w:t>82</w:t>
        </w:r>
      </w:hyperlink>
      <w:r w:rsidR="00CA6AA2">
        <w:t>. Должностные лица ответственных подразделений МЧС России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CA6AA2" w:rsidRDefault="00CA6AA2">
      <w:pPr>
        <w:pStyle w:val="ConsPlusNormal"/>
        <w:jc w:val="both"/>
      </w:pPr>
    </w:p>
    <w:p w:rsidR="00CA6AA2" w:rsidRDefault="00CA6AA2">
      <w:pPr>
        <w:pStyle w:val="ConsPlusTitle"/>
        <w:jc w:val="center"/>
        <w:outlineLvl w:val="2"/>
      </w:pPr>
      <w:r>
        <w:t>Порядок и формы контроля за предоставлением</w:t>
      </w:r>
    </w:p>
    <w:p w:rsidR="00CA6AA2" w:rsidRDefault="00CA6AA2">
      <w:pPr>
        <w:pStyle w:val="ConsPlusTitle"/>
        <w:jc w:val="center"/>
      </w:pPr>
      <w:r>
        <w:t>государственной услуги, в том числе со стороны граждан,</w:t>
      </w:r>
    </w:p>
    <w:p w:rsidR="00CA6AA2" w:rsidRDefault="00CA6AA2">
      <w:pPr>
        <w:pStyle w:val="ConsPlusTitle"/>
        <w:jc w:val="center"/>
      </w:pPr>
      <w:r>
        <w:t>их объединений и организаций</w:t>
      </w:r>
    </w:p>
    <w:p w:rsidR="00CA6AA2" w:rsidRDefault="00CA6AA2">
      <w:pPr>
        <w:pStyle w:val="ConsPlusNormal"/>
        <w:jc w:val="both"/>
      </w:pPr>
    </w:p>
    <w:p w:rsidR="00CA6AA2" w:rsidRDefault="00023576">
      <w:pPr>
        <w:pStyle w:val="ConsPlusNormal"/>
        <w:ind w:firstLine="540"/>
        <w:jc w:val="both"/>
      </w:pPr>
      <w:hyperlink r:id="rId43">
        <w:r w:rsidR="00CA6AA2">
          <w:rPr>
            <w:color w:val="0000FF"/>
          </w:rPr>
          <w:t>83</w:t>
        </w:r>
      </w:hyperlink>
      <w:r w:rsidR="00CA6AA2">
        <w:t>. Контроль за исполнением специалистами главных управлений МЧС России требований Административного регламента со стороны граждан, индивидуальных предпринимателей и юридических лиц является самостоятельной формой контроля и осуществляется путем направления обращений в МЧС России, а также путем обжалования действий (бездействия) и решений, осуществляемых (принятых) в ходе исполнения Административного регламента, в суд.</w:t>
      </w:r>
    </w:p>
    <w:p w:rsidR="00CA6AA2" w:rsidRDefault="00CA6AA2">
      <w:pPr>
        <w:pStyle w:val="ConsPlusNormal"/>
        <w:jc w:val="both"/>
      </w:pPr>
    </w:p>
    <w:p w:rsidR="00CA6AA2" w:rsidRDefault="00CA6AA2">
      <w:pPr>
        <w:pStyle w:val="ConsPlusTitle"/>
        <w:jc w:val="center"/>
        <w:outlineLvl w:val="1"/>
      </w:pPr>
      <w:r>
        <w:t>V. Досудебный (внесудебный) порядок обжалования</w:t>
      </w:r>
    </w:p>
    <w:p w:rsidR="00CA6AA2" w:rsidRDefault="00CA6AA2">
      <w:pPr>
        <w:pStyle w:val="ConsPlusTitle"/>
        <w:jc w:val="center"/>
      </w:pPr>
      <w:r>
        <w:t>решений и действий (бездействия) органов, предоставляющих</w:t>
      </w:r>
    </w:p>
    <w:p w:rsidR="00CA6AA2" w:rsidRDefault="00CA6AA2">
      <w:pPr>
        <w:pStyle w:val="ConsPlusTitle"/>
        <w:jc w:val="center"/>
      </w:pPr>
      <w:r>
        <w:t>государственную услугу, а также их должностных лиц</w:t>
      </w:r>
    </w:p>
    <w:p w:rsidR="00CA6AA2" w:rsidRDefault="00CA6AA2">
      <w:pPr>
        <w:pStyle w:val="ConsPlusNormal"/>
        <w:jc w:val="center"/>
      </w:pPr>
      <w:r>
        <w:t xml:space="preserve">(в ред. </w:t>
      </w:r>
      <w:hyperlink r:id="rId44">
        <w:r>
          <w:rPr>
            <w:color w:val="0000FF"/>
          </w:rPr>
          <w:t>Приказа</w:t>
        </w:r>
      </w:hyperlink>
      <w:r>
        <w:t xml:space="preserve"> МЧС России от 08.08.2020 N 592)</w:t>
      </w:r>
    </w:p>
    <w:p w:rsidR="00CA6AA2" w:rsidRDefault="00CA6AA2">
      <w:pPr>
        <w:pStyle w:val="ConsPlusNormal"/>
        <w:jc w:val="both"/>
      </w:pPr>
    </w:p>
    <w:p w:rsidR="00CA6AA2" w:rsidRDefault="00CA6AA2">
      <w:pPr>
        <w:pStyle w:val="ConsPlusTitle"/>
        <w:jc w:val="center"/>
        <w:outlineLvl w:val="2"/>
      </w:pPr>
      <w:r>
        <w:t>Информация для заинтересованных лиц об их праве</w:t>
      </w:r>
    </w:p>
    <w:p w:rsidR="00CA6AA2" w:rsidRDefault="00CA6AA2">
      <w:pPr>
        <w:pStyle w:val="ConsPlusTitle"/>
        <w:jc w:val="center"/>
      </w:pPr>
      <w:r>
        <w:t>на досудебное (внесудебное) обжалование действий</w:t>
      </w:r>
    </w:p>
    <w:p w:rsidR="00CA6AA2" w:rsidRDefault="00CA6AA2">
      <w:pPr>
        <w:pStyle w:val="ConsPlusTitle"/>
        <w:jc w:val="center"/>
      </w:pPr>
      <w:r>
        <w:t>(бездействия) и (или) решений, принятых (осуществленных)</w:t>
      </w:r>
    </w:p>
    <w:p w:rsidR="00CA6AA2" w:rsidRDefault="00CA6AA2">
      <w:pPr>
        <w:pStyle w:val="ConsPlusTitle"/>
        <w:jc w:val="center"/>
      </w:pPr>
      <w:r>
        <w:t>в ходе предоставления государственной услуги</w:t>
      </w:r>
    </w:p>
    <w:p w:rsidR="00CA6AA2" w:rsidRDefault="00CA6AA2">
      <w:pPr>
        <w:pStyle w:val="ConsPlusNormal"/>
        <w:jc w:val="both"/>
      </w:pPr>
    </w:p>
    <w:p w:rsidR="00CA6AA2" w:rsidRDefault="00CA6AA2">
      <w:pPr>
        <w:pStyle w:val="ConsPlusNormal"/>
        <w:ind w:firstLine="540"/>
        <w:jc w:val="both"/>
      </w:pPr>
      <w:r>
        <w:t>84. Заявитель вправе обжаловать действия (бездействие) должностных лиц Главного управления МЧС России, предоставляющего государственную услугу, и решения, принятые (осуществленные) ими в ходе предоставления государственной услуги, в том числе в досудебном (внесудебном) порядке, в следующих случаях:</w:t>
      </w:r>
    </w:p>
    <w:p w:rsidR="00CA6AA2" w:rsidRDefault="00CA6AA2">
      <w:pPr>
        <w:pStyle w:val="ConsPlusNormal"/>
        <w:spacing w:before="200"/>
        <w:ind w:firstLine="540"/>
        <w:jc w:val="both"/>
      </w:pPr>
      <w:r>
        <w:t>нарушение срока регистрации заявления;</w:t>
      </w:r>
    </w:p>
    <w:p w:rsidR="00CA6AA2" w:rsidRDefault="00CA6AA2">
      <w:pPr>
        <w:pStyle w:val="ConsPlusNormal"/>
        <w:spacing w:before="200"/>
        <w:ind w:firstLine="540"/>
        <w:jc w:val="both"/>
      </w:pPr>
      <w:r>
        <w:t>нарушение срока предоставления государственной услуги;</w:t>
      </w:r>
    </w:p>
    <w:p w:rsidR="00CA6AA2" w:rsidRDefault="00CA6AA2">
      <w:pPr>
        <w:pStyle w:val="ConsPlusNormal"/>
        <w:spacing w:before="200"/>
        <w:ind w:firstLine="540"/>
        <w:jc w:val="both"/>
      </w:pPr>
      <w: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 а также настоящим Административным регламентом;</w:t>
      </w:r>
    </w:p>
    <w:p w:rsidR="00CA6AA2" w:rsidRDefault="00CA6AA2">
      <w:pPr>
        <w:pStyle w:val="ConsPlusNormal"/>
        <w:spacing w:before="20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CA6AA2" w:rsidRDefault="00CA6AA2">
      <w:pPr>
        <w:pStyle w:val="ConsPlusNormal"/>
        <w:spacing w:before="200"/>
        <w:ind w:firstLine="540"/>
        <w:jc w:val="both"/>
      </w:pPr>
      <w:r>
        <w:lastRenderedPageBreak/>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настоящим Административным регламентом;</w:t>
      </w:r>
    </w:p>
    <w:p w:rsidR="00CA6AA2" w:rsidRDefault="00CA6AA2">
      <w:pPr>
        <w:pStyle w:val="ConsPlusNormal"/>
        <w:spacing w:before="20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CA6AA2" w:rsidRDefault="00CA6AA2">
      <w:pPr>
        <w:pStyle w:val="ConsPlusNormal"/>
        <w:spacing w:before="200"/>
        <w:ind w:firstLine="540"/>
        <w:jc w:val="both"/>
      </w:pPr>
      <w:r>
        <w:t>отказ должностного лица Главного управления МЧС России,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A6AA2" w:rsidRDefault="00CA6AA2">
      <w:pPr>
        <w:pStyle w:val="ConsPlusNormal"/>
        <w:jc w:val="both"/>
      </w:pPr>
    </w:p>
    <w:p w:rsidR="00CA6AA2" w:rsidRDefault="00CA6AA2">
      <w:pPr>
        <w:pStyle w:val="ConsPlusTitle"/>
        <w:jc w:val="center"/>
        <w:outlineLvl w:val="2"/>
      </w:pPr>
      <w:r>
        <w:t>Органы государственной власти, организации и уполномоченные</w:t>
      </w:r>
    </w:p>
    <w:p w:rsidR="00CA6AA2" w:rsidRDefault="00CA6AA2">
      <w:pPr>
        <w:pStyle w:val="ConsPlusTitle"/>
        <w:jc w:val="center"/>
      </w:pPr>
      <w:r>
        <w:t>на рассмотрение жалобы лица, которым может быть направлена</w:t>
      </w:r>
    </w:p>
    <w:p w:rsidR="00CA6AA2" w:rsidRDefault="00CA6AA2">
      <w:pPr>
        <w:pStyle w:val="ConsPlusTitle"/>
        <w:jc w:val="center"/>
      </w:pPr>
      <w:r>
        <w:t>жалоба заявителя в досудебном (внесудебном) порядке</w:t>
      </w:r>
    </w:p>
    <w:p w:rsidR="00CA6AA2" w:rsidRDefault="00CA6AA2">
      <w:pPr>
        <w:pStyle w:val="ConsPlusNormal"/>
        <w:jc w:val="both"/>
      </w:pPr>
    </w:p>
    <w:p w:rsidR="00CA6AA2" w:rsidRDefault="00CA6AA2">
      <w:pPr>
        <w:pStyle w:val="ConsPlusNormal"/>
        <w:ind w:firstLine="540"/>
        <w:jc w:val="both"/>
      </w:pPr>
      <w:r>
        <w:t xml:space="preserve">85. Жалоба на решения и действия (бездействие) должностного лица Главного управления МЧС России направляется руководителю Главного управления МЧС России, а жалоба на решения и (или) действия (бездействие) руководителя Главного управления МЧС России направляется должностному лицу ответственного подразделения МЧС России и рассматривается в порядке, предусмотренном </w:t>
      </w:r>
      <w:hyperlink r:id="rId45">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(Собрание законодательства Российской Федерации, 2012, N 35, ст. 4829; 2018, N 25, ст. 3696).</w:t>
      </w:r>
    </w:p>
    <w:p w:rsidR="00CA6AA2" w:rsidRDefault="00CA6AA2">
      <w:pPr>
        <w:pStyle w:val="ConsPlusNormal"/>
        <w:jc w:val="both"/>
      </w:pPr>
    </w:p>
    <w:p w:rsidR="00CA6AA2" w:rsidRDefault="00CA6AA2">
      <w:pPr>
        <w:pStyle w:val="ConsPlusTitle"/>
        <w:jc w:val="center"/>
        <w:outlineLvl w:val="2"/>
      </w:pPr>
      <w:r>
        <w:t>Способы информирования заявителей о порядке подачи</w:t>
      </w:r>
    </w:p>
    <w:p w:rsidR="00CA6AA2" w:rsidRDefault="00CA6AA2">
      <w:pPr>
        <w:pStyle w:val="ConsPlusTitle"/>
        <w:jc w:val="center"/>
      </w:pPr>
      <w:r>
        <w:t>и рассмотрения жалобы, в том числе с использованием Единого</w:t>
      </w:r>
    </w:p>
    <w:p w:rsidR="00CA6AA2" w:rsidRDefault="00CA6AA2">
      <w:pPr>
        <w:pStyle w:val="ConsPlusTitle"/>
        <w:jc w:val="center"/>
      </w:pPr>
      <w:r>
        <w:t>портала государственных и муниципальных услуг</w:t>
      </w:r>
    </w:p>
    <w:p w:rsidR="00CA6AA2" w:rsidRDefault="00CA6AA2">
      <w:pPr>
        <w:pStyle w:val="ConsPlusNormal"/>
        <w:jc w:val="both"/>
      </w:pPr>
    </w:p>
    <w:p w:rsidR="00CA6AA2" w:rsidRDefault="00CA6AA2">
      <w:pPr>
        <w:pStyle w:val="ConsPlusNormal"/>
        <w:ind w:firstLine="540"/>
        <w:jc w:val="both"/>
      </w:pPr>
      <w:r>
        <w:t xml:space="preserve">86.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в соответствии с </w:t>
      </w:r>
      <w:hyperlink w:anchor="P74">
        <w:r>
          <w:rPr>
            <w:color w:val="0000FF"/>
          </w:rPr>
          <w:t>пунктом 4</w:t>
        </w:r>
      </w:hyperlink>
      <w:r>
        <w:t xml:space="preserve"> настоящего Административного регламента.</w:t>
      </w:r>
    </w:p>
    <w:p w:rsidR="00CA6AA2" w:rsidRDefault="00CA6AA2">
      <w:pPr>
        <w:pStyle w:val="ConsPlusNormal"/>
        <w:ind w:firstLine="540"/>
        <w:jc w:val="both"/>
      </w:pPr>
    </w:p>
    <w:p w:rsidR="00CA6AA2" w:rsidRDefault="00CA6AA2">
      <w:pPr>
        <w:pStyle w:val="ConsPlusTitle"/>
        <w:jc w:val="center"/>
        <w:outlineLvl w:val="2"/>
      </w:pPr>
      <w:r>
        <w:t>Перечень нормативных правовых актов, регулирующих порядок</w:t>
      </w:r>
    </w:p>
    <w:p w:rsidR="00CA6AA2" w:rsidRDefault="00CA6AA2">
      <w:pPr>
        <w:pStyle w:val="ConsPlusTitle"/>
        <w:jc w:val="center"/>
      </w:pPr>
      <w:r>
        <w:t>досудебного (внесудебного) обжалования решений и действий</w:t>
      </w:r>
    </w:p>
    <w:p w:rsidR="00CA6AA2" w:rsidRDefault="00CA6AA2">
      <w:pPr>
        <w:pStyle w:val="ConsPlusTitle"/>
        <w:jc w:val="center"/>
      </w:pPr>
      <w:r>
        <w:t>(бездействия) органа, предоставляющего государственную</w:t>
      </w:r>
    </w:p>
    <w:p w:rsidR="00CA6AA2" w:rsidRDefault="00CA6AA2">
      <w:pPr>
        <w:pStyle w:val="ConsPlusTitle"/>
        <w:jc w:val="center"/>
      </w:pPr>
      <w:r>
        <w:t>услугу, а также его должностных лиц</w:t>
      </w:r>
    </w:p>
    <w:p w:rsidR="00CA6AA2" w:rsidRDefault="00CA6AA2">
      <w:pPr>
        <w:pStyle w:val="ConsPlusNormal"/>
        <w:ind w:firstLine="540"/>
        <w:jc w:val="both"/>
      </w:pPr>
    </w:p>
    <w:p w:rsidR="00CA6AA2" w:rsidRDefault="00CA6AA2">
      <w:pPr>
        <w:pStyle w:val="ConsPlusNormal"/>
        <w:ind w:firstLine="540"/>
        <w:jc w:val="both"/>
      </w:pPr>
      <w:r>
        <w:t>87. Нормативные правовые акты, регулирующие порядок досудебного (внесудебного) обжалования решений и действий (бездействия) подразделения МЧС России, предоставляющего государственную услугу, а также его должностных лиц:</w:t>
      </w:r>
    </w:p>
    <w:p w:rsidR="00CA6AA2" w:rsidRDefault="00CA6AA2">
      <w:pPr>
        <w:pStyle w:val="ConsPlusNormal"/>
        <w:spacing w:before="200"/>
        <w:ind w:firstLine="540"/>
        <w:jc w:val="both"/>
      </w:pPr>
      <w:r>
        <w:t xml:space="preserve">Федеральный </w:t>
      </w:r>
      <w:hyperlink r:id="rId46">
        <w:r>
          <w:rPr>
            <w:color w:val="0000FF"/>
          </w:rPr>
          <w:t>закон</w:t>
        </w:r>
      </w:hyperlink>
      <w:r>
        <w:t xml:space="preserve"> от 27 июля 2010 г. N 210-ФЗ "Об организации предоставления государственных и муниципальных услуг";</w:t>
      </w:r>
    </w:p>
    <w:p w:rsidR="00CA6AA2" w:rsidRDefault="00023576">
      <w:pPr>
        <w:pStyle w:val="ConsPlusNormal"/>
        <w:spacing w:before="200"/>
        <w:ind w:firstLine="540"/>
        <w:jc w:val="both"/>
      </w:pPr>
      <w:hyperlink r:id="rId47">
        <w:r w:rsidR="00CA6AA2">
          <w:rPr>
            <w:color w:val="0000FF"/>
          </w:rPr>
          <w:t>постановление</w:t>
        </w:r>
      </w:hyperlink>
      <w:r w:rsidR="00CA6AA2">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A6AA2" w:rsidRDefault="00023576">
      <w:pPr>
        <w:pStyle w:val="ConsPlusNormal"/>
        <w:spacing w:before="200"/>
        <w:ind w:firstLine="540"/>
        <w:jc w:val="both"/>
      </w:pPr>
      <w:hyperlink r:id="rId48">
        <w:r w:rsidR="00CA6AA2">
          <w:rPr>
            <w:color w:val="0000FF"/>
          </w:rPr>
          <w:t>постановление</w:t>
        </w:r>
      </w:hyperlink>
      <w:r w:rsidR="00CA6AA2">
        <w:t xml:space="preserve"> Правительства Российской Федерации от 20 ноября 2012 г. N 1198 "О </w:t>
      </w:r>
      <w:r w:rsidR="00CA6AA2">
        <w:lastRenderedPageBreak/>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rsidR="00CA6AA2" w:rsidRDefault="00CA6AA2">
      <w:pPr>
        <w:pStyle w:val="ConsPlusNormal"/>
        <w:spacing w:before="200"/>
        <w:ind w:firstLine="540"/>
        <w:jc w:val="both"/>
      </w:pPr>
      <w:r>
        <w:t>88. Информация, указанная в настоящем разделе Административного регламента, подлежит обязательному размещению на Едином портале государственных и муниципальных услуг.</w:t>
      </w:r>
    </w:p>
    <w:p w:rsidR="00CA6AA2" w:rsidRDefault="00CA6AA2">
      <w:pPr>
        <w:pStyle w:val="ConsPlusNormal"/>
        <w:jc w:val="both"/>
      </w:pPr>
    </w:p>
    <w:p w:rsidR="00CA6AA2" w:rsidRDefault="00CA6AA2">
      <w:pPr>
        <w:pStyle w:val="ConsPlusNormal"/>
        <w:jc w:val="both"/>
      </w:pPr>
    </w:p>
    <w:p w:rsidR="00CA6AA2" w:rsidRDefault="00CA6AA2">
      <w:pPr>
        <w:pStyle w:val="ConsPlusNormal"/>
        <w:jc w:val="both"/>
      </w:pPr>
    </w:p>
    <w:p w:rsidR="00CA6AA2" w:rsidRDefault="00CA6AA2">
      <w:pPr>
        <w:pStyle w:val="ConsPlusNormal"/>
        <w:jc w:val="right"/>
        <w:outlineLvl w:val="1"/>
      </w:pPr>
      <w:r>
        <w:t>Приложение N 1</w:t>
      </w:r>
    </w:p>
    <w:p w:rsidR="00CA6AA2" w:rsidRDefault="00CA6AA2">
      <w:pPr>
        <w:pStyle w:val="ConsPlusNormal"/>
        <w:jc w:val="right"/>
      </w:pPr>
      <w:r>
        <w:t>к Административному регламенту</w:t>
      </w:r>
    </w:p>
    <w:p w:rsidR="00CA6AA2" w:rsidRDefault="00CA6AA2">
      <w:pPr>
        <w:pStyle w:val="ConsPlusNormal"/>
        <w:jc w:val="right"/>
      </w:pPr>
      <w:r>
        <w:t>Министерства Российской Федерации</w:t>
      </w:r>
    </w:p>
    <w:p w:rsidR="00CA6AA2" w:rsidRDefault="00CA6AA2">
      <w:pPr>
        <w:pStyle w:val="ConsPlusNormal"/>
        <w:jc w:val="right"/>
      </w:pPr>
      <w:r>
        <w:t>по делам гражданской обороны,</w:t>
      </w:r>
    </w:p>
    <w:p w:rsidR="00CA6AA2" w:rsidRDefault="00CA6AA2">
      <w:pPr>
        <w:pStyle w:val="ConsPlusNormal"/>
        <w:jc w:val="right"/>
      </w:pPr>
      <w:r>
        <w:t>чрезвычайным ситуациям и ликвидации</w:t>
      </w:r>
    </w:p>
    <w:p w:rsidR="00CA6AA2" w:rsidRDefault="00CA6AA2">
      <w:pPr>
        <w:pStyle w:val="ConsPlusNormal"/>
        <w:jc w:val="right"/>
      </w:pPr>
      <w:r>
        <w:t>последствий стихийных бедствий</w:t>
      </w:r>
    </w:p>
    <w:p w:rsidR="00CA6AA2" w:rsidRDefault="00CA6AA2">
      <w:pPr>
        <w:pStyle w:val="ConsPlusNormal"/>
        <w:jc w:val="right"/>
      </w:pPr>
      <w:r>
        <w:t>предоставления государственной</w:t>
      </w:r>
    </w:p>
    <w:p w:rsidR="00CA6AA2" w:rsidRDefault="00CA6AA2">
      <w:pPr>
        <w:pStyle w:val="ConsPlusNormal"/>
        <w:jc w:val="right"/>
      </w:pPr>
      <w:r>
        <w:t>услуги по согласованию создания</w:t>
      </w:r>
    </w:p>
    <w:p w:rsidR="00CA6AA2" w:rsidRDefault="00CA6AA2">
      <w:pPr>
        <w:pStyle w:val="ConsPlusNormal"/>
        <w:jc w:val="right"/>
      </w:pPr>
      <w:r>
        <w:t>профессиональных аварийно-спасательных</w:t>
      </w:r>
    </w:p>
    <w:p w:rsidR="00CA6AA2" w:rsidRDefault="00CA6AA2">
      <w:pPr>
        <w:pStyle w:val="ConsPlusNormal"/>
        <w:jc w:val="right"/>
      </w:pPr>
      <w:r>
        <w:t>служб, профессиональных</w:t>
      </w:r>
    </w:p>
    <w:p w:rsidR="00CA6AA2" w:rsidRDefault="00CA6AA2">
      <w:pPr>
        <w:pStyle w:val="ConsPlusNormal"/>
        <w:jc w:val="right"/>
      </w:pPr>
      <w:r>
        <w:t>аварийно-спасательных формирований</w:t>
      </w:r>
    </w:p>
    <w:p w:rsidR="00CA6AA2" w:rsidRDefault="00CA6AA2">
      <w:pPr>
        <w:pStyle w:val="ConsPlusNormal"/>
        <w:jc w:val="right"/>
      </w:pPr>
      <w:r>
        <w:t>в организациях, занимающихся</w:t>
      </w:r>
    </w:p>
    <w:p w:rsidR="00CA6AA2" w:rsidRDefault="00CA6AA2">
      <w:pPr>
        <w:pStyle w:val="ConsPlusNormal"/>
        <w:jc w:val="right"/>
      </w:pPr>
      <w:r>
        <w:t>одним или несколькими видами</w:t>
      </w:r>
    </w:p>
    <w:p w:rsidR="00CA6AA2" w:rsidRDefault="00CA6AA2">
      <w:pPr>
        <w:pStyle w:val="ConsPlusNormal"/>
        <w:jc w:val="right"/>
      </w:pPr>
      <w:r>
        <w:t>деятельности, при осуществлении</w:t>
      </w:r>
    </w:p>
    <w:p w:rsidR="00CA6AA2" w:rsidRDefault="00CA6AA2">
      <w:pPr>
        <w:pStyle w:val="ConsPlusNormal"/>
        <w:jc w:val="right"/>
      </w:pPr>
      <w:r>
        <w:t>которых законодательством</w:t>
      </w:r>
    </w:p>
    <w:p w:rsidR="00CA6AA2" w:rsidRDefault="00CA6AA2">
      <w:pPr>
        <w:pStyle w:val="ConsPlusNormal"/>
        <w:jc w:val="right"/>
      </w:pPr>
      <w:r>
        <w:t>Российской Федерации предусмотрено</w:t>
      </w:r>
    </w:p>
    <w:p w:rsidR="00CA6AA2" w:rsidRDefault="00CA6AA2">
      <w:pPr>
        <w:pStyle w:val="ConsPlusNormal"/>
        <w:jc w:val="right"/>
      </w:pPr>
      <w:r>
        <w:t>обязательное наличие у организаций</w:t>
      </w:r>
    </w:p>
    <w:p w:rsidR="00CA6AA2" w:rsidRDefault="00CA6AA2">
      <w:pPr>
        <w:pStyle w:val="ConsPlusNormal"/>
        <w:jc w:val="right"/>
      </w:pPr>
      <w:r>
        <w:t>собственных аварийно-спасательных</w:t>
      </w:r>
    </w:p>
    <w:p w:rsidR="00CA6AA2" w:rsidRDefault="00CA6AA2">
      <w:pPr>
        <w:pStyle w:val="ConsPlusNormal"/>
        <w:jc w:val="right"/>
      </w:pPr>
      <w:r>
        <w:t>служб, аварийно-спасательных</w:t>
      </w:r>
    </w:p>
    <w:p w:rsidR="00CA6AA2" w:rsidRDefault="00CA6AA2">
      <w:pPr>
        <w:pStyle w:val="ConsPlusNormal"/>
        <w:jc w:val="right"/>
      </w:pPr>
      <w:r>
        <w:t>формирований, утвержденному</w:t>
      </w:r>
    </w:p>
    <w:p w:rsidR="00CA6AA2" w:rsidRDefault="00CA6AA2">
      <w:pPr>
        <w:pStyle w:val="ConsPlusNormal"/>
        <w:jc w:val="right"/>
      </w:pPr>
      <w:r>
        <w:t>приказом МЧС России</w:t>
      </w:r>
    </w:p>
    <w:p w:rsidR="00CA6AA2" w:rsidRDefault="00CA6AA2">
      <w:pPr>
        <w:pStyle w:val="ConsPlusNormal"/>
        <w:jc w:val="right"/>
      </w:pPr>
      <w:r>
        <w:t>от ____________ N ____</w:t>
      </w:r>
    </w:p>
    <w:p w:rsidR="00CA6AA2" w:rsidRDefault="00CA6AA2">
      <w:pPr>
        <w:pStyle w:val="ConsPlusNormal"/>
        <w:jc w:val="both"/>
      </w:pPr>
    </w:p>
    <w:p w:rsidR="00CA6AA2" w:rsidRDefault="00CA6AA2">
      <w:pPr>
        <w:pStyle w:val="ConsPlusTitle"/>
        <w:jc w:val="center"/>
      </w:pPr>
      <w:r>
        <w:t>СПИСОК</w:t>
      </w:r>
    </w:p>
    <w:p w:rsidR="00CA6AA2" w:rsidRDefault="00CA6AA2">
      <w:pPr>
        <w:pStyle w:val="ConsPlusTitle"/>
        <w:jc w:val="center"/>
      </w:pPr>
      <w:r>
        <w:t>АДРЕСОВ И ТЕЛЕФОНОВ ГЛАВНЫХ УПРАВЛЕНИЙ МЧС РОССИИ</w:t>
      </w:r>
    </w:p>
    <w:p w:rsidR="00CA6AA2" w:rsidRDefault="00CA6AA2">
      <w:pPr>
        <w:pStyle w:val="ConsPlusTitle"/>
        <w:jc w:val="center"/>
      </w:pPr>
      <w:r>
        <w:t>ПО СУБЪЕКТАМ РОССИЙСКОЙ ФЕДЕРАЦИИ</w:t>
      </w:r>
    </w:p>
    <w:p w:rsidR="00CA6AA2" w:rsidRDefault="00CA6AA2">
      <w:pPr>
        <w:pStyle w:val="ConsPlusNormal"/>
        <w:jc w:val="both"/>
      </w:pPr>
    </w:p>
    <w:p w:rsidR="00CA6AA2" w:rsidRDefault="00CA6AA2">
      <w:pPr>
        <w:pStyle w:val="ConsPlusNormal"/>
        <w:ind w:firstLine="540"/>
        <w:jc w:val="both"/>
      </w:pPr>
      <w:r>
        <w:t xml:space="preserve">Утратил силу. - </w:t>
      </w:r>
      <w:hyperlink r:id="rId49">
        <w:r>
          <w:rPr>
            <w:color w:val="0000FF"/>
          </w:rPr>
          <w:t>Приказ</w:t>
        </w:r>
      </w:hyperlink>
      <w:r>
        <w:t xml:space="preserve"> МЧС России от 08.08.2020 N 592.</w:t>
      </w:r>
    </w:p>
    <w:p w:rsidR="00CA6AA2" w:rsidRDefault="00CA6AA2">
      <w:pPr>
        <w:pStyle w:val="ConsPlusNormal"/>
        <w:jc w:val="both"/>
      </w:pPr>
    </w:p>
    <w:p w:rsidR="00CA6AA2" w:rsidRDefault="00CA6AA2">
      <w:pPr>
        <w:pStyle w:val="ConsPlusNormal"/>
        <w:jc w:val="both"/>
      </w:pPr>
    </w:p>
    <w:p w:rsidR="00CA6AA2" w:rsidRDefault="00CA6AA2">
      <w:pPr>
        <w:pStyle w:val="ConsPlusNormal"/>
        <w:jc w:val="both"/>
      </w:pPr>
    </w:p>
    <w:p w:rsidR="00CA6AA2" w:rsidRDefault="00CA6AA2">
      <w:pPr>
        <w:pStyle w:val="ConsPlusNormal"/>
        <w:jc w:val="right"/>
        <w:outlineLvl w:val="1"/>
      </w:pPr>
      <w:r>
        <w:t>Приложение N 2</w:t>
      </w:r>
    </w:p>
    <w:p w:rsidR="00CA6AA2" w:rsidRDefault="00CA6AA2">
      <w:pPr>
        <w:pStyle w:val="ConsPlusNormal"/>
        <w:jc w:val="right"/>
      </w:pPr>
      <w:r>
        <w:t>к Административному регламенту</w:t>
      </w:r>
    </w:p>
    <w:p w:rsidR="00CA6AA2" w:rsidRDefault="00CA6AA2">
      <w:pPr>
        <w:pStyle w:val="ConsPlusNormal"/>
        <w:jc w:val="right"/>
      </w:pPr>
      <w:r>
        <w:t>Министерства Российской Федерации</w:t>
      </w:r>
    </w:p>
    <w:p w:rsidR="00CA6AA2" w:rsidRDefault="00CA6AA2">
      <w:pPr>
        <w:pStyle w:val="ConsPlusNormal"/>
        <w:jc w:val="right"/>
      </w:pPr>
      <w:r>
        <w:t>по делам гражданской обороны,</w:t>
      </w:r>
    </w:p>
    <w:p w:rsidR="00CA6AA2" w:rsidRDefault="00CA6AA2">
      <w:pPr>
        <w:pStyle w:val="ConsPlusNormal"/>
        <w:jc w:val="right"/>
      </w:pPr>
      <w:r>
        <w:t>чрезвычайным ситуациям и ликвидации</w:t>
      </w:r>
    </w:p>
    <w:p w:rsidR="00CA6AA2" w:rsidRDefault="00CA6AA2">
      <w:pPr>
        <w:pStyle w:val="ConsPlusNormal"/>
        <w:jc w:val="right"/>
      </w:pPr>
      <w:r>
        <w:t>последствий стихийных бедствий</w:t>
      </w:r>
    </w:p>
    <w:p w:rsidR="00CA6AA2" w:rsidRDefault="00CA6AA2">
      <w:pPr>
        <w:pStyle w:val="ConsPlusNormal"/>
        <w:jc w:val="right"/>
      </w:pPr>
      <w:r>
        <w:t>предоставления государственной</w:t>
      </w:r>
    </w:p>
    <w:p w:rsidR="00CA6AA2" w:rsidRDefault="00CA6AA2">
      <w:pPr>
        <w:pStyle w:val="ConsPlusNormal"/>
        <w:jc w:val="right"/>
      </w:pPr>
      <w:r>
        <w:t>услуги по согласованию создания</w:t>
      </w:r>
    </w:p>
    <w:p w:rsidR="00CA6AA2" w:rsidRDefault="00CA6AA2">
      <w:pPr>
        <w:pStyle w:val="ConsPlusNormal"/>
        <w:jc w:val="right"/>
      </w:pPr>
      <w:r>
        <w:t>профессиональных аварийно-спасательных</w:t>
      </w:r>
    </w:p>
    <w:p w:rsidR="00CA6AA2" w:rsidRDefault="00CA6AA2">
      <w:pPr>
        <w:pStyle w:val="ConsPlusNormal"/>
        <w:jc w:val="right"/>
      </w:pPr>
      <w:r>
        <w:t>служб, профессиональных</w:t>
      </w:r>
    </w:p>
    <w:p w:rsidR="00CA6AA2" w:rsidRDefault="00CA6AA2">
      <w:pPr>
        <w:pStyle w:val="ConsPlusNormal"/>
        <w:jc w:val="right"/>
      </w:pPr>
      <w:r>
        <w:t>аварийно-спасательных формирований</w:t>
      </w:r>
    </w:p>
    <w:p w:rsidR="00CA6AA2" w:rsidRDefault="00CA6AA2">
      <w:pPr>
        <w:pStyle w:val="ConsPlusNormal"/>
        <w:jc w:val="right"/>
      </w:pPr>
      <w:r>
        <w:t>в организациях, занимающихся</w:t>
      </w:r>
    </w:p>
    <w:p w:rsidR="00CA6AA2" w:rsidRDefault="00CA6AA2">
      <w:pPr>
        <w:pStyle w:val="ConsPlusNormal"/>
        <w:jc w:val="right"/>
      </w:pPr>
      <w:r>
        <w:t>одним или несколькими видами</w:t>
      </w:r>
    </w:p>
    <w:p w:rsidR="00CA6AA2" w:rsidRDefault="00CA6AA2">
      <w:pPr>
        <w:pStyle w:val="ConsPlusNormal"/>
        <w:jc w:val="right"/>
      </w:pPr>
      <w:r>
        <w:t>деятельности, при осуществлении</w:t>
      </w:r>
    </w:p>
    <w:p w:rsidR="00CA6AA2" w:rsidRDefault="00CA6AA2">
      <w:pPr>
        <w:pStyle w:val="ConsPlusNormal"/>
        <w:jc w:val="right"/>
      </w:pPr>
      <w:r>
        <w:t>которых законодательством</w:t>
      </w:r>
    </w:p>
    <w:p w:rsidR="00CA6AA2" w:rsidRDefault="00CA6AA2">
      <w:pPr>
        <w:pStyle w:val="ConsPlusNormal"/>
        <w:jc w:val="right"/>
      </w:pPr>
      <w:r>
        <w:t>Российской Федерации предусмотрено</w:t>
      </w:r>
    </w:p>
    <w:p w:rsidR="00CA6AA2" w:rsidRDefault="00CA6AA2">
      <w:pPr>
        <w:pStyle w:val="ConsPlusNormal"/>
        <w:jc w:val="right"/>
      </w:pPr>
      <w:r>
        <w:t>обязательное наличие у организаций</w:t>
      </w:r>
    </w:p>
    <w:p w:rsidR="00CA6AA2" w:rsidRDefault="00CA6AA2">
      <w:pPr>
        <w:pStyle w:val="ConsPlusNormal"/>
        <w:jc w:val="right"/>
      </w:pPr>
      <w:r>
        <w:t>собственных аварийно-спасательных</w:t>
      </w:r>
    </w:p>
    <w:p w:rsidR="00CA6AA2" w:rsidRDefault="00CA6AA2">
      <w:pPr>
        <w:pStyle w:val="ConsPlusNormal"/>
        <w:jc w:val="right"/>
      </w:pPr>
      <w:r>
        <w:t>служб, аварийно-спасательных</w:t>
      </w:r>
    </w:p>
    <w:p w:rsidR="00CA6AA2" w:rsidRDefault="00CA6AA2">
      <w:pPr>
        <w:pStyle w:val="ConsPlusNormal"/>
        <w:jc w:val="right"/>
      </w:pPr>
      <w:r>
        <w:t>формирований, утвержденному</w:t>
      </w:r>
    </w:p>
    <w:p w:rsidR="00CA6AA2" w:rsidRDefault="00CA6AA2">
      <w:pPr>
        <w:pStyle w:val="ConsPlusNormal"/>
        <w:jc w:val="right"/>
      </w:pPr>
      <w:r>
        <w:t>приказом МЧС России</w:t>
      </w:r>
    </w:p>
    <w:p w:rsidR="00CA6AA2" w:rsidRDefault="00CA6AA2">
      <w:pPr>
        <w:pStyle w:val="ConsPlusNormal"/>
        <w:jc w:val="right"/>
      </w:pPr>
      <w:r>
        <w:t>от ____________ N ___</w:t>
      </w:r>
    </w:p>
    <w:p w:rsidR="00CA6AA2" w:rsidRDefault="00CA6AA2">
      <w:pPr>
        <w:pStyle w:val="ConsPlusNormal"/>
        <w:jc w:val="both"/>
      </w:pPr>
    </w:p>
    <w:p w:rsidR="00CA6AA2" w:rsidRDefault="00CA6AA2">
      <w:pPr>
        <w:pStyle w:val="ConsPlusNormal"/>
        <w:jc w:val="center"/>
      </w:pPr>
      <w:r>
        <w:t>Учетная карточка личной консультации заявителя</w:t>
      </w:r>
    </w:p>
    <w:p w:rsidR="00CA6AA2" w:rsidRDefault="00CA6AA2">
      <w:pPr>
        <w:pStyle w:val="ConsPlusNormal"/>
        <w:jc w:val="center"/>
      </w:pPr>
      <w:r>
        <w:t>(Рекомендуемый образец)</w:t>
      </w:r>
    </w:p>
    <w:p w:rsidR="00CA6AA2" w:rsidRDefault="00CA6AA2">
      <w:pPr>
        <w:pStyle w:val="ConsPlusNormal"/>
        <w:jc w:val="both"/>
      </w:pPr>
    </w:p>
    <w:p w:rsidR="00CA6AA2" w:rsidRDefault="00CA6AA2">
      <w:pPr>
        <w:pStyle w:val="ConsPlusNormal"/>
        <w:ind w:firstLine="540"/>
        <w:jc w:val="both"/>
      </w:pPr>
      <w:r>
        <w:t xml:space="preserve">Утратила силу. - </w:t>
      </w:r>
      <w:hyperlink r:id="rId50">
        <w:r>
          <w:rPr>
            <w:color w:val="0000FF"/>
          </w:rPr>
          <w:t>Приказ</w:t>
        </w:r>
      </w:hyperlink>
      <w:r>
        <w:t xml:space="preserve"> МЧС России от 08.08.2020 N 592.</w:t>
      </w:r>
    </w:p>
    <w:p w:rsidR="00CA6AA2" w:rsidRDefault="00CA6AA2">
      <w:pPr>
        <w:pStyle w:val="ConsPlusNormal"/>
        <w:jc w:val="both"/>
      </w:pPr>
    </w:p>
    <w:p w:rsidR="00CA6AA2" w:rsidRDefault="00CA6AA2">
      <w:pPr>
        <w:pStyle w:val="ConsPlusNormal"/>
        <w:jc w:val="both"/>
      </w:pPr>
    </w:p>
    <w:p w:rsidR="00CA6AA2" w:rsidRDefault="00CA6AA2">
      <w:pPr>
        <w:pStyle w:val="ConsPlusNormal"/>
        <w:jc w:val="both"/>
      </w:pPr>
    </w:p>
    <w:p w:rsidR="00CA6AA2" w:rsidRDefault="00CA6AA2">
      <w:pPr>
        <w:pStyle w:val="ConsPlusNormal"/>
        <w:jc w:val="right"/>
        <w:outlineLvl w:val="1"/>
      </w:pPr>
      <w:r>
        <w:t>Приложение N 3</w:t>
      </w:r>
    </w:p>
    <w:p w:rsidR="00CA6AA2" w:rsidRDefault="00CA6AA2">
      <w:pPr>
        <w:pStyle w:val="ConsPlusNormal"/>
        <w:jc w:val="right"/>
      </w:pPr>
      <w:r>
        <w:t>к Административному регламенту</w:t>
      </w:r>
    </w:p>
    <w:p w:rsidR="00CA6AA2" w:rsidRDefault="00CA6AA2">
      <w:pPr>
        <w:pStyle w:val="ConsPlusNormal"/>
        <w:jc w:val="right"/>
      </w:pPr>
      <w:r>
        <w:t>Министерства Российской Федерации</w:t>
      </w:r>
    </w:p>
    <w:p w:rsidR="00CA6AA2" w:rsidRDefault="00CA6AA2">
      <w:pPr>
        <w:pStyle w:val="ConsPlusNormal"/>
        <w:jc w:val="right"/>
      </w:pPr>
      <w:r>
        <w:t>по делам гражданской обороны,</w:t>
      </w:r>
    </w:p>
    <w:p w:rsidR="00CA6AA2" w:rsidRDefault="00CA6AA2">
      <w:pPr>
        <w:pStyle w:val="ConsPlusNormal"/>
        <w:jc w:val="right"/>
      </w:pPr>
      <w:r>
        <w:t>чрезвычайным ситуациям и ликвидации</w:t>
      </w:r>
    </w:p>
    <w:p w:rsidR="00CA6AA2" w:rsidRDefault="00CA6AA2">
      <w:pPr>
        <w:pStyle w:val="ConsPlusNormal"/>
        <w:jc w:val="right"/>
      </w:pPr>
      <w:r>
        <w:t>последствий стихийных бедствий</w:t>
      </w:r>
    </w:p>
    <w:p w:rsidR="00CA6AA2" w:rsidRDefault="00CA6AA2">
      <w:pPr>
        <w:pStyle w:val="ConsPlusNormal"/>
        <w:jc w:val="right"/>
      </w:pPr>
      <w:r>
        <w:t>предоставления государственной</w:t>
      </w:r>
    </w:p>
    <w:p w:rsidR="00CA6AA2" w:rsidRDefault="00CA6AA2">
      <w:pPr>
        <w:pStyle w:val="ConsPlusNormal"/>
        <w:jc w:val="right"/>
      </w:pPr>
      <w:r>
        <w:t>услуги по согласованию создания</w:t>
      </w:r>
    </w:p>
    <w:p w:rsidR="00CA6AA2" w:rsidRDefault="00CA6AA2">
      <w:pPr>
        <w:pStyle w:val="ConsPlusNormal"/>
        <w:jc w:val="right"/>
      </w:pPr>
      <w:r>
        <w:t>профессиональных аварийно-спасательных</w:t>
      </w:r>
    </w:p>
    <w:p w:rsidR="00CA6AA2" w:rsidRDefault="00CA6AA2">
      <w:pPr>
        <w:pStyle w:val="ConsPlusNormal"/>
        <w:jc w:val="right"/>
      </w:pPr>
      <w:r>
        <w:t>служб, профессиональных</w:t>
      </w:r>
    </w:p>
    <w:p w:rsidR="00CA6AA2" w:rsidRDefault="00CA6AA2">
      <w:pPr>
        <w:pStyle w:val="ConsPlusNormal"/>
        <w:jc w:val="right"/>
      </w:pPr>
      <w:r>
        <w:t>аварийно-спасательных формирований</w:t>
      </w:r>
    </w:p>
    <w:p w:rsidR="00CA6AA2" w:rsidRDefault="00CA6AA2">
      <w:pPr>
        <w:pStyle w:val="ConsPlusNormal"/>
        <w:jc w:val="right"/>
      </w:pPr>
      <w:r>
        <w:t>в организациях, занимающихся</w:t>
      </w:r>
    </w:p>
    <w:p w:rsidR="00CA6AA2" w:rsidRDefault="00CA6AA2">
      <w:pPr>
        <w:pStyle w:val="ConsPlusNormal"/>
        <w:jc w:val="right"/>
      </w:pPr>
      <w:r>
        <w:t>одним или несколькими видами</w:t>
      </w:r>
    </w:p>
    <w:p w:rsidR="00CA6AA2" w:rsidRDefault="00CA6AA2">
      <w:pPr>
        <w:pStyle w:val="ConsPlusNormal"/>
        <w:jc w:val="right"/>
      </w:pPr>
      <w:r>
        <w:t>деятельности, при осуществлении</w:t>
      </w:r>
    </w:p>
    <w:p w:rsidR="00CA6AA2" w:rsidRDefault="00CA6AA2">
      <w:pPr>
        <w:pStyle w:val="ConsPlusNormal"/>
        <w:jc w:val="right"/>
      </w:pPr>
      <w:r>
        <w:t>которых законодательством</w:t>
      </w:r>
    </w:p>
    <w:p w:rsidR="00CA6AA2" w:rsidRDefault="00CA6AA2">
      <w:pPr>
        <w:pStyle w:val="ConsPlusNormal"/>
        <w:jc w:val="right"/>
      </w:pPr>
      <w:r>
        <w:t>Российской Федерации предусмотрено</w:t>
      </w:r>
    </w:p>
    <w:p w:rsidR="00CA6AA2" w:rsidRDefault="00CA6AA2">
      <w:pPr>
        <w:pStyle w:val="ConsPlusNormal"/>
        <w:jc w:val="right"/>
      </w:pPr>
      <w:r>
        <w:t>обязательное наличие у организаций</w:t>
      </w:r>
    </w:p>
    <w:p w:rsidR="00CA6AA2" w:rsidRDefault="00CA6AA2">
      <w:pPr>
        <w:pStyle w:val="ConsPlusNormal"/>
        <w:jc w:val="right"/>
      </w:pPr>
      <w:r>
        <w:t>собственных аварийно-спасательных</w:t>
      </w:r>
    </w:p>
    <w:p w:rsidR="00CA6AA2" w:rsidRDefault="00CA6AA2">
      <w:pPr>
        <w:pStyle w:val="ConsPlusNormal"/>
        <w:jc w:val="right"/>
      </w:pPr>
      <w:r>
        <w:t>служб, аварийно-спасательных</w:t>
      </w:r>
    </w:p>
    <w:p w:rsidR="00CA6AA2" w:rsidRDefault="00CA6AA2">
      <w:pPr>
        <w:pStyle w:val="ConsPlusNormal"/>
        <w:jc w:val="right"/>
      </w:pPr>
      <w:r>
        <w:t>формирований, утвержденному</w:t>
      </w:r>
    </w:p>
    <w:p w:rsidR="00CA6AA2" w:rsidRDefault="00CA6AA2">
      <w:pPr>
        <w:pStyle w:val="ConsPlusNormal"/>
        <w:jc w:val="right"/>
      </w:pPr>
      <w:r>
        <w:t>приказом МЧС России</w:t>
      </w:r>
    </w:p>
    <w:p w:rsidR="00CA6AA2" w:rsidRDefault="00CA6AA2">
      <w:pPr>
        <w:pStyle w:val="ConsPlusNormal"/>
        <w:jc w:val="right"/>
      </w:pPr>
      <w:r>
        <w:t>от ____________ N ____</w:t>
      </w:r>
    </w:p>
    <w:p w:rsidR="00CA6AA2" w:rsidRDefault="00CA6AA2">
      <w:pPr>
        <w:pStyle w:val="ConsPlusNormal"/>
        <w:jc w:val="both"/>
      </w:pPr>
    </w:p>
    <w:p w:rsidR="00CA6AA2" w:rsidRDefault="00CA6AA2">
      <w:pPr>
        <w:pStyle w:val="ConsPlusNormal"/>
        <w:jc w:val="right"/>
      </w:pPr>
      <w:r>
        <w:t>Форма</w:t>
      </w:r>
    </w:p>
    <w:p w:rsidR="00CA6AA2" w:rsidRDefault="00CA6AA2">
      <w:pPr>
        <w:pStyle w:val="ConsPlusNormal"/>
        <w:jc w:val="both"/>
      </w:pPr>
    </w:p>
    <w:p w:rsidR="00CA6AA2" w:rsidRDefault="00CA6AA2">
      <w:pPr>
        <w:pStyle w:val="ConsPlusNonformat"/>
        <w:jc w:val="both"/>
      </w:pPr>
      <w:r>
        <w:t xml:space="preserve">                                               ____________________________</w:t>
      </w:r>
    </w:p>
    <w:p w:rsidR="00CA6AA2" w:rsidRDefault="00CA6AA2">
      <w:pPr>
        <w:pStyle w:val="ConsPlusNonformat"/>
        <w:jc w:val="both"/>
      </w:pPr>
      <w:r>
        <w:t xml:space="preserve">                                                    (Главное управление</w:t>
      </w:r>
    </w:p>
    <w:p w:rsidR="00CA6AA2" w:rsidRDefault="00CA6AA2">
      <w:pPr>
        <w:pStyle w:val="ConsPlusNonformat"/>
        <w:jc w:val="both"/>
      </w:pPr>
      <w:r>
        <w:t xml:space="preserve">                                               ____________________________</w:t>
      </w:r>
    </w:p>
    <w:p w:rsidR="00CA6AA2" w:rsidRDefault="00CA6AA2">
      <w:pPr>
        <w:pStyle w:val="ConsPlusNonformat"/>
        <w:jc w:val="both"/>
      </w:pPr>
      <w:r>
        <w:t xml:space="preserve">                                                        МЧС России)</w:t>
      </w:r>
    </w:p>
    <w:p w:rsidR="00CA6AA2" w:rsidRDefault="00CA6AA2">
      <w:pPr>
        <w:pStyle w:val="ConsPlusNonformat"/>
        <w:jc w:val="both"/>
      </w:pPr>
      <w:r>
        <w:t xml:space="preserve">                                               ____________________________</w:t>
      </w:r>
    </w:p>
    <w:p w:rsidR="00CA6AA2" w:rsidRDefault="00CA6AA2">
      <w:pPr>
        <w:pStyle w:val="ConsPlusNonformat"/>
        <w:jc w:val="both"/>
      </w:pPr>
    </w:p>
    <w:p w:rsidR="00CA6AA2" w:rsidRDefault="00CA6AA2">
      <w:pPr>
        <w:pStyle w:val="ConsPlusNonformat"/>
        <w:jc w:val="both"/>
      </w:pPr>
      <w:bookmarkStart w:id="7" w:name="P563"/>
      <w:bookmarkEnd w:id="7"/>
      <w:r>
        <w:t xml:space="preserve">                                 ЗАЯВЛЕНИЕ</w:t>
      </w:r>
    </w:p>
    <w:p w:rsidR="00CA6AA2" w:rsidRDefault="00CA6AA2">
      <w:pPr>
        <w:pStyle w:val="ConsPlusNonformat"/>
        <w:jc w:val="both"/>
      </w:pPr>
    </w:p>
    <w:p w:rsidR="00CA6AA2" w:rsidRDefault="00CA6AA2">
      <w:pPr>
        <w:pStyle w:val="ConsPlusNonformat"/>
        <w:jc w:val="both"/>
      </w:pPr>
      <w:r>
        <w:t xml:space="preserve">    Прошу   согласовать   создание  </w:t>
      </w:r>
      <w:proofErr w:type="gramStart"/>
      <w:r>
        <w:t>профессиональной</w:t>
      </w:r>
      <w:proofErr w:type="gramEnd"/>
      <w:r>
        <w:t xml:space="preserve">  аварийно-спасательной</w:t>
      </w:r>
    </w:p>
    <w:p w:rsidR="00CA6AA2" w:rsidRDefault="00CA6AA2">
      <w:pPr>
        <w:pStyle w:val="ConsPlusNonformat"/>
        <w:jc w:val="both"/>
      </w:pPr>
      <w:proofErr w:type="gramStart"/>
      <w:r>
        <w:t>службы  (профессионального  аварийно-спасательного  формирования)  (далее -</w:t>
      </w:r>
      <w:proofErr w:type="gramEnd"/>
    </w:p>
    <w:p w:rsidR="00CA6AA2" w:rsidRDefault="00CA6AA2">
      <w:pPr>
        <w:pStyle w:val="ConsPlusNonformat"/>
        <w:jc w:val="both"/>
      </w:pPr>
      <w:r>
        <w:t>ПАСС(Ф) в</w:t>
      </w:r>
    </w:p>
    <w:p w:rsidR="00CA6AA2" w:rsidRDefault="00CA6AA2">
      <w:pPr>
        <w:pStyle w:val="ConsPlusNonformat"/>
        <w:jc w:val="both"/>
      </w:pPr>
      <w:r>
        <w:t>___________________________________________________________________________</w:t>
      </w:r>
    </w:p>
    <w:p w:rsidR="00CA6AA2" w:rsidRDefault="00CA6AA2">
      <w:pPr>
        <w:pStyle w:val="ConsPlusNonformat"/>
        <w:jc w:val="both"/>
      </w:pPr>
      <w:r>
        <w:t xml:space="preserve">   (полное наименование организации, с указанием организационно-правовой</w:t>
      </w:r>
    </w:p>
    <w:p w:rsidR="00CA6AA2" w:rsidRDefault="00CA6AA2">
      <w:pPr>
        <w:pStyle w:val="ConsPlusNonformat"/>
        <w:jc w:val="both"/>
      </w:pPr>
      <w:r>
        <w:t xml:space="preserve">                формы и адреса местонахождения организации)</w:t>
      </w:r>
    </w:p>
    <w:p w:rsidR="00CA6AA2" w:rsidRDefault="00CA6AA2">
      <w:pPr>
        <w:pStyle w:val="ConsPlusNonformat"/>
        <w:jc w:val="both"/>
      </w:pPr>
      <w:r>
        <w:t>___________________________________________________________________________</w:t>
      </w:r>
    </w:p>
    <w:p w:rsidR="00CA6AA2" w:rsidRDefault="00CA6AA2">
      <w:pPr>
        <w:pStyle w:val="ConsPlusNonformat"/>
        <w:jc w:val="both"/>
      </w:pPr>
      <w:r>
        <w:t xml:space="preserve">       (сведения об адресе (месте нахождения) постоянно действующего</w:t>
      </w:r>
    </w:p>
    <w:p w:rsidR="00CA6AA2" w:rsidRDefault="00CA6AA2">
      <w:pPr>
        <w:pStyle w:val="ConsPlusNonformat"/>
        <w:jc w:val="both"/>
      </w:pPr>
      <w:r>
        <w:t xml:space="preserve">      исполнительного органа организации, по которому осуществляется</w:t>
      </w:r>
    </w:p>
    <w:p w:rsidR="00CA6AA2" w:rsidRDefault="00CA6AA2">
      <w:pPr>
        <w:pStyle w:val="ConsPlusNonformat"/>
        <w:jc w:val="both"/>
      </w:pPr>
      <w:r>
        <w:t xml:space="preserve">                           связь с организацией)</w:t>
      </w:r>
    </w:p>
    <w:p w:rsidR="00CA6AA2" w:rsidRDefault="00CA6AA2">
      <w:pPr>
        <w:pStyle w:val="ConsPlusNonformat"/>
        <w:jc w:val="both"/>
      </w:pPr>
      <w:r>
        <w:t>Сведения о государственной регистрации</w:t>
      </w:r>
    </w:p>
    <w:p w:rsidR="00CA6AA2" w:rsidRDefault="00CA6AA2">
      <w:pPr>
        <w:pStyle w:val="ConsPlusNonformat"/>
        <w:jc w:val="both"/>
      </w:pPr>
      <w:r>
        <w:t>___________________________________________________________________________</w:t>
      </w:r>
    </w:p>
    <w:p w:rsidR="00CA6AA2" w:rsidRDefault="00CA6AA2">
      <w:pPr>
        <w:pStyle w:val="ConsPlusNonformat"/>
        <w:jc w:val="both"/>
      </w:pPr>
      <w:r>
        <w:t xml:space="preserve">                                (ОГРН, ИНН)</w:t>
      </w:r>
    </w:p>
    <w:p w:rsidR="00CA6AA2" w:rsidRDefault="00CA6AA2">
      <w:pPr>
        <w:pStyle w:val="ConsPlusNonformat"/>
        <w:jc w:val="both"/>
      </w:pPr>
      <w:r>
        <w:t>Согласование создания ПАСС(Ф) в организации прошу</w:t>
      </w:r>
    </w:p>
    <w:p w:rsidR="00CA6AA2" w:rsidRDefault="00CA6AA2">
      <w:pPr>
        <w:pStyle w:val="ConsPlusNonformat"/>
        <w:jc w:val="both"/>
      </w:pPr>
      <w:r>
        <w:t>___________________________________________________________________________</w:t>
      </w:r>
    </w:p>
    <w:p w:rsidR="00CA6AA2" w:rsidRDefault="00CA6AA2">
      <w:pPr>
        <w:pStyle w:val="ConsPlusNonformat"/>
        <w:jc w:val="both"/>
      </w:pPr>
      <w:r>
        <w:t xml:space="preserve">        (направить по почте (почтовый индекс и адрес) либо вручить</w:t>
      </w:r>
    </w:p>
    <w:p w:rsidR="00CA6AA2" w:rsidRDefault="00CA6AA2">
      <w:pPr>
        <w:pStyle w:val="ConsPlusNonformat"/>
        <w:jc w:val="both"/>
      </w:pPr>
      <w:r>
        <w:t xml:space="preserve">                             лично заявителю)</w:t>
      </w:r>
    </w:p>
    <w:p w:rsidR="00CA6AA2" w:rsidRDefault="00CA6AA2">
      <w:pPr>
        <w:pStyle w:val="ConsPlusNonformat"/>
        <w:jc w:val="both"/>
      </w:pPr>
      <w:r>
        <w:t>___________________________________________________________________________</w:t>
      </w:r>
    </w:p>
    <w:p w:rsidR="00CA6AA2" w:rsidRDefault="00CA6AA2">
      <w:pPr>
        <w:pStyle w:val="ConsPlusNonformat"/>
        <w:jc w:val="both"/>
      </w:pPr>
      <w:r>
        <w:t>Сведения о лице, подавшем заявление</w:t>
      </w:r>
    </w:p>
    <w:p w:rsidR="00CA6AA2" w:rsidRDefault="00CA6AA2">
      <w:pPr>
        <w:pStyle w:val="ConsPlusNonformat"/>
        <w:jc w:val="both"/>
      </w:pPr>
      <w:r>
        <w:t>___________________________________________________________________________</w:t>
      </w:r>
    </w:p>
    <w:p w:rsidR="00CA6AA2" w:rsidRDefault="00CA6AA2">
      <w:pPr>
        <w:pStyle w:val="ConsPlusNonformat"/>
        <w:jc w:val="both"/>
      </w:pPr>
      <w:r>
        <w:t xml:space="preserve">       (фамилия, имя, отчество (при наличии), адрес места жительства</w:t>
      </w:r>
    </w:p>
    <w:p w:rsidR="00CA6AA2" w:rsidRDefault="00CA6AA2">
      <w:pPr>
        <w:pStyle w:val="ConsPlusNonformat"/>
        <w:jc w:val="both"/>
      </w:pPr>
      <w:r>
        <w:t xml:space="preserve">                           и контактный телефон)</w:t>
      </w:r>
    </w:p>
    <w:p w:rsidR="00CA6AA2" w:rsidRDefault="00CA6AA2">
      <w:pPr>
        <w:pStyle w:val="ConsPlusNonformat"/>
        <w:jc w:val="both"/>
      </w:pPr>
      <w:r>
        <w:lastRenderedPageBreak/>
        <w:t>___________________________________________________________________________</w:t>
      </w:r>
    </w:p>
    <w:p w:rsidR="00CA6AA2" w:rsidRDefault="00CA6AA2">
      <w:pPr>
        <w:pStyle w:val="ConsPlusNonformat"/>
        <w:jc w:val="both"/>
      </w:pPr>
      <w:r>
        <w:t>___________________________________________________________________________</w:t>
      </w:r>
    </w:p>
    <w:p w:rsidR="00CA6AA2" w:rsidRDefault="00CA6AA2">
      <w:pPr>
        <w:pStyle w:val="ConsPlusNonformat"/>
        <w:jc w:val="both"/>
      </w:pPr>
    </w:p>
    <w:p w:rsidR="00CA6AA2" w:rsidRDefault="00CA6AA2">
      <w:pPr>
        <w:pStyle w:val="ConsPlusNonformat"/>
        <w:jc w:val="both"/>
      </w:pPr>
      <w:r>
        <w:t>________________________________________ _________ ________________________</w:t>
      </w:r>
    </w:p>
    <w:p w:rsidR="00CA6AA2" w:rsidRDefault="00CA6AA2">
      <w:pPr>
        <w:pStyle w:val="ConsPlusNonformat"/>
        <w:jc w:val="both"/>
      </w:pPr>
      <w:r>
        <w:t>(должность лица, подписавшего заявление) (подпись)    (фамилия, инициалы)</w:t>
      </w:r>
    </w:p>
    <w:p w:rsidR="00CA6AA2" w:rsidRDefault="00CA6AA2">
      <w:pPr>
        <w:pStyle w:val="ConsPlusNonformat"/>
        <w:jc w:val="both"/>
      </w:pPr>
    </w:p>
    <w:p w:rsidR="00CA6AA2" w:rsidRDefault="00CA6AA2">
      <w:pPr>
        <w:pStyle w:val="ConsPlusNonformat"/>
        <w:jc w:val="both"/>
      </w:pPr>
      <w:r>
        <w:t xml:space="preserve">                                                    М.П. (при наличии)</w:t>
      </w:r>
    </w:p>
    <w:p w:rsidR="00CA6AA2" w:rsidRDefault="00CA6AA2">
      <w:pPr>
        <w:pStyle w:val="ConsPlusNonformat"/>
        <w:jc w:val="both"/>
      </w:pPr>
    </w:p>
    <w:p w:rsidR="00CA6AA2" w:rsidRDefault="00CA6AA2">
      <w:pPr>
        <w:pStyle w:val="ConsPlusNonformat"/>
        <w:jc w:val="both"/>
      </w:pPr>
      <w:r>
        <w:t>"__" ____________ 20__ г.</w:t>
      </w:r>
    </w:p>
    <w:p w:rsidR="00CA6AA2" w:rsidRDefault="00CA6AA2">
      <w:pPr>
        <w:pStyle w:val="ConsPlusNormal"/>
        <w:jc w:val="both"/>
      </w:pPr>
    </w:p>
    <w:p w:rsidR="00CA6AA2" w:rsidRDefault="00CA6AA2">
      <w:pPr>
        <w:pStyle w:val="ConsPlusNormal"/>
        <w:jc w:val="both"/>
      </w:pPr>
    </w:p>
    <w:p w:rsidR="00CA6AA2" w:rsidRDefault="00CA6AA2">
      <w:pPr>
        <w:pStyle w:val="ConsPlusNormal"/>
        <w:jc w:val="both"/>
      </w:pPr>
    </w:p>
    <w:p w:rsidR="00CA6AA2" w:rsidRDefault="00CA6AA2">
      <w:pPr>
        <w:pStyle w:val="ConsPlusNormal"/>
        <w:jc w:val="right"/>
        <w:outlineLvl w:val="1"/>
      </w:pPr>
      <w:r>
        <w:t>Приложение N 4</w:t>
      </w:r>
    </w:p>
    <w:p w:rsidR="00CA6AA2" w:rsidRDefault="00CA6AA2">
      <w:pPr>
        <w:pStyle w:val="ConsPlusNormal"/>
        <w:jc w:val="right"/>
      </w:pPr>
      <w:r>
        <w:t>к Административному регламенту</w:t>
      </w:r>
    </w:p>
    <w:p w:rsidR="00CA6AA2" w:rsidRDefault="00CA6AA2">
      <w:pPr>
        <w:pStyle w:val="ConsPlusNormal"/>
        <w:jc w:val="right"/>
      </w:pPr>
      <w:r>
        <w:t>Министерства Российской Федерации</w:t>
      </w:r>
    </w:p>
    <w:p w:rsidR="00CA6AA2" w:rsidRDefault="00CA6AA2">
      <w:pPr>
        <w:pStyle w:val="ConsPlusNormal"/>
        <w:jc w:val="right"/>
      </w:pPr>
      <w:r>
        <w:t>по делам гражданской обороны,</w:t>
      </w:r>
    </w:p>
    <w:p w:rsidR="00CA6AA2" w:rsidRDefault="00CA6AA2">
      <w:pPr>
        <w:pStyle w:val="ConsPlusNormal"/>
        <w:jc w:val="right"/>
      </w:pPr>
      <w:r>
        <w:t>чрезвычайным ситуациям и ликвидации</w:t>
      </w:r>
    </w:p>
    <w:p w:rsidR="00CA6AA2" w:rsidRDefault="00CA6AA2">
      <w:pPr>
        <w:pStyle w:val="ConsPlusNormal"/>
        <w:jc w:val="right"/>
      </w:pPr>
      <w:r>
        <w:t>последствий стихийных бедствий</w:t>
      </w:r>
    </w:p>
    <w:p w:rsidR="00CA6AA2" w:rsidRDefault="00CA6AA2">
      <w:pPr>
        <w:pStyle w:val="ConsPlusNormal"/>
        <w:jc w:val="right"/>
      </w:pPr>
      <w:r>
        <w:t>предоставления государственной</w:t>
      </w:r>
    </w:p>
    <w:p w:rsidR="00CA6AA2" w:rsidRDefault="00CA6AA2">
      <w:pPr>
        <w:pStyle w:val="ConsPlusNormal"/>
        <w:jc w:val="right"/>
      </w:pPr>
      <w:r>
        <w:t>услуги по согласованию создания</w:t>
      </w:r>
    </w:p>
    <w:p w:rsidR="00CA6AA2" w:rsidRDefault="00CA6AA2">
      <w:pPr>
        <w:pStyle w:val="ConsPlusNormal"/>
        <w:jc w:val="right"/>
      </w:pPr>
      <w:r>
        <w:t>профессиональных аварийно-спасательных</w:t>
      </w:r>
    </w:p>
    <w:p w:rsidR="00CA6AA2" w:rsidRDefault="00CA6AA2">
      <w:pPr>
        <w:pStyle w:val="ConsPlusNormal"/>
        <w:jc w:val="right"/>
      </w:pPr>
      <w:r>
        <w:t>служб, профессиональных</w:t>
      </w:r>
    </w:p>
    <w:p w:rsidR="00CA6AA2" w:rsidRDefault="00CA6AA2">
      <w:pPr>
        <w:pStyle w:val="ConsPlusNormal"/>
        <w:jc w:val="right"/>
      </w:pPr>
      <w:r>
        <w:t>аварийно-спасательных формирований</w:t>
      </w:r>
    </w:p>
    <w:p w:rsidR="00CA6AA2" w:rsidRDefault="00CA6AA2">
      <w:pPr>
        <w:pStyle w:val="ConsPlusNormal"/>
        <w:jc w:val="right"/>
      </w:pPr>
      <w:r>
        <w:t>в организациях, занимающихся</w:t>
      </w:r>
    </w:p>
    <w:p w:rsidR="00CA6AA2" w:rsidRDefault="00CA6AA2">
      <w:pPr>
        <w:pStyle w:val="ConsPlusNormal"/>
        <w:jc w:val="right"/>
      </w:pPr>
      <w:r>
        <w:t>одним или несколькими видами</w:t>
      </w:r>
    </w:p>
    <w:p w:rsidR="00CA6AA2" w:rsidRDefault="00CA6AA2">
      <w:pPr>
        <w:pStyle w:val="ConsPlusNormal"/>
        <w:jc w:val="right"/>
      </w:pPr>
      <w:r>
        <w:t>деятельности, при осуществлении</w:t>
      </w:r>
    </w:p>
    <w:p w:rsidR="00CA6AA2" w:rsidRDefault="00CA6AA2">
      <w:pPr>
        <w:pStyle w:val="ConsPlusNormal"/>
        <w:jc w:val="right"/>
      </w:pPr>
      <w:r>
        <w:t>которых законодательством</w:t>
      </w:r>
    </w:p>
    <w:p w:rsidR="00CA6AA2" w:rsidRDefault="00CA6AA2">
      <w:pPr>
        <w:pStyle w:val="ConsPlusNormal"/>
        <w:jc w:val="right"/>
      </w:pPr>
      <w:r>
        <w:t>Российской Федерации предусмотрено</w:t>
      </w:r>
    </w:p>
    <w:p w:rsidR="00CA6AA2" w:rsidRDefault="00CA6AA2">
      <w:pPr>
        <w:pStyle w:val="ConsPlusNormal"/>
        <w:jc w:val="right"/>
      </w:pPr>
      <w:r>
        <w:t>обязательное наличие у организаций</w:t>
      </w:r>
    </w:p>
    <w:p w:rsidR="00CA6AA2" w:rsidRDefault="00CA6AA2">
      <w:pPr>
        <w:pStyle w:val="ConsPlusNormal"/>
        <w:jc w:val="right"/>
      </w:pPr>
      <w:r>
        <w:t>собственных аварийно-спасательных</w:t>
      </w:r>
    </w:p>
    <w:p w:rsidR="00CA6AA2" w:rsidRDefault="00CA6AA2">
      <w:pPr>
        <w:pStyle w:val="ConsPlusNormal"/>
        <w:jc w:val="right"/>
      </w:pPr>
      <w:r>
        <w:t>служб, аварийно-спасательных</w:t>
      </w:r>
    </w:p>
    <w:p w:rsidR="00CA6AA2" w:rsidRDefault="00CA6AA2">
      <w:pPr>
        <w:pStyle w:val="ConsPlusNormal"/>
        <w:jc w:val="right"/>
      </w:pPr>
      <w:r>
        <w:t>формирований, утвержденному</w:t>
      </w:r>
    </w:p>
    <w:p w:rsidR="00CA6AA2" w:rsidRDefault="00CA6AA2">
      <w:pPr>
        <w:pStyle w:val="ConsPlusNormal"/>
        <w:jc w:val="right"/>
      </w:pPr>
      <w:r>
        <w:t>приказом МЧС России</w:t>
      </w:r>
    </w:p>
    <w:p w:rsidR="00CA6AA2" w:rsidRDefault="00CA6AA2">
      <w:pPr>
        <w:pStyle w:val="ConsPlusNormal"/>
        <w:jc w:val="right"/>
      </w:pPr>
      <w:r>
        <w:t>от ____________ N ___</w:t>
      </w:r>
    </w:p>
    <w:p w:rsidR="00CA6AA2" w:rsidRDefault="00CA6AA2">
      <w:pPr>
        <w:pStyle w:val="ConsPlusNormal"/>
        <w:jc w:val="both"/>
      </w:pPr>
    </w:p>
    <w:p w:rsidR="00CA6AA2" w:rsidRDefault="00CA6AA2">
      <w:pPr>
        <w:pStyle w:val="ConsPlusTitle"/>
        <w:jc w:val="center"/>
      </w:pPr>
      <w:r>
        <w:t>БЛОК-СХЕМА ПРЕДОСТАВЛЕНИЯ ГОСУДАРСТВЕННОЙ УСЛУГИ</w:t>
      </w:r>
    </w:p>
    <w:p w:rsidR="00CA6AA2" w:rsidRDefault="00CA6AA2">
      <w:pPr>
        <w:pStyle w:val="ConsPlusNormal"/>
        <w:jc w:val="both"/>
      </w:pPr>
    </w:p>
    <w:p w:rsidR="00CA6AA2" w:rsidRDefault="00CA6AA2">
      <w:pPr>
        <w:pStyle w:val="ConsPlusNormal"/>
        <w:ind w:firstLine="540"/>
        <w:jc w:val="both"/>
      </w:pPr>
      <w:r>
        <w:t xml:space="preserve">Утратила силу. - </w:t>
      </w:r>
      <w:hyperlink r:id="rId51">
        <w:r>
          <w:rPr>
            <w:color w:val="0000FF"/>
          </w:rPr>
          <w:t>Приказ</w:t>
        </w:r>
      </w:hyperlink>
      <w:r>
        <w:t xml:space="preserve"> МЧС России от 08.08.2020 N 592.</w:t>
      </w:r>
    </w:p>
    <w:p w:rsidR="00CA6AA2" w:rsidRDefault="00CA6AA2">
      <w:pPr>
        <w:pStyle w:val="ConsPlusNormal"/>
        <w:jc w:val="both"/>
      </w:pPr>
    </w:p>
    <w:p w:rsidR="00CA6AA2" w:rsidRDefault="00CA6AA2">
      <w:pPr>
        <w:pStyle w:val="ConsPlusNormal"/>
        <w:jc w:val="both"/>
      </w:pPr>
    </w:p>
    <w:p w:rsidR="00CA6AA2" w:rsidRDefault="00CA6AA2">
      <w:pPr>
        <w:pStyle w:val="ConsPlusNormal"/>
        <w:jc w:val="both"/>
      </w:pPr>
    </w:p>
    <w:p w:rsidR="00CA6AA2" w:rsidRDefault="00CA6AA2">
      <w:pPr>
        <w:pStyle w:val="ConsPlusNormal"/>
        <w:jc w:val="right"/>
        <w:outlineLvl w:val="1"/>
      </w:pPr>
      <w:r>
        <w:t>Приложение N 5</w:t>
      </w:r>
    </w:p>
    <w:p w:rsidR="00CA6AA2" w:rsidRDefault="00CA6AA2">
      <w:pPr>
        <w:pStyle w:val="ConsPlusNormal"/>
        <w:jc w:val="right"/>
      </w:pPr>
      <w:r>
        <w:t>к Административному регламенту</w:t>
      </w:r>
    </w:p>
    <w:p w:rsidR="00CA6AA2" w:rsidRDefault="00CA6AA2">
      <w:pPr>
        <w:pStyle w:val="ConsPlusNormal"/>
        <w:jc w:val="right"/>
      </w:pPr>
      <w:r>
        <w:t>Министерства Российской Федерации</w:t>
      </w:r>
    </w:p>
    <w:p w:rsidR="00CA6AA2" w:rsidRDefault="00CA6AA2">
      <w:pPr>
        <w:pStyle w:val="ConsPlusNormal"/>
        <w:jc w:val="right"/>
      </w:pPr>
      <w:r>
        <w:t>по делам гражданской обороны,</w:t>
      </w:r>
    </w:p>
    <w:p w:rsidR="00CA6AA2" w:rsidRDefault="00CA6AA2">
      <w:pPr>
        <w:pStyle w:val="ConsPlusNormal"/>
        <w:jc w:val="right"/>
      </w:pPr>
      <w:r>
        <w:t>чрезвычайным ситуациям и ликвидации</w:t>
      </w:r>
    </w:p>
    <w:p w:rsidR="00CA6AA2" w:rsidRDefault="00CA6AA2">
      <w:pPr>
        <w:pStyle w:val="ConsPlusNormal"/>
        <w:jc w:val="right"/>
      </w:pPr>
      <w:r>
        <w:t>последствий стихийных бедствий</w:t>
      </w:r>
    </w:p>
    <w:p w:rsidR="00CA6AA2" w:rsidRDefault="00CA6AA2">
      <w:pPr>
        <w:pStyle w:val="ConsPlusNormal"/>
        <w:jc w:val="right"/>
      </w:pPr>
      <w:r>
        <w:t>предоставления государственной</w:t>
      </w:r>
    </w:p>
    <w:p w:rsidR="00CA6AA2" w:rsidRDefault="00CA6AA2">
      <w:pPr>
        <w:pStyle w:val="ConsPlusNormal"/>
        <w:jc w:val="right"/>
      </w:pPr>
      <w:r>
        <w:t>услуги по согласованию создания</w:t>
      </w:r>
    </w:p>
    <w:p w:rsidR="00CA6AA2" w:rsidRDefault="00CA6AA2">
      <w:pPr>
        <w:pStyle w:val="ConsPlusNormal"/>
        <w:jc w:val="right"/>
      </w:pPr>
      <w:r>
        <w:t>профессиональных аварийно-спасательных</w:t>
      </w:r>
    </w:p>
    <w:p w:rsidR="00CA6AA2" w:rsidRDefault="00CA6AA2">
      <w:pPr>
        <w:pStyle w:val="ConsPlusNormal"/>
        <w:jc w:val="right"/>
      </w:pPr>
      <w:r>
        <w:t>служб, профессиональных</w:t>
      </w:r>
    </w:p>
    <w:p w:rsidR="00CA6AA2" w:rsidRDefault="00CA6AA2">
      <w:pPr>
        <w:pStyle w:val="ConsPlusNormal"/>
        <w:jc w:val="right"/>
      </w:pPr>
      <w:r>
        <w:t>аварийно-спасательных формирований</w:t>
      </w:r>
    </w:p>
    <w:p w:rsidR="00CA6AA2" w:rsidRDefault="00CA6AA2">
      <w:pPr>
        <w:pStyle w:val="ConsPlusNormal"/>
        <w:jc w:val="right"/>
      </w:pPr>
      <w:r>
        <w:t>в организациях, занимающихся</w:t>
      </w:r>
    </w:p>
    <w:p w:rsidR="00CA6AA2" w:rsidRDefault="00CA6AA2">
      <w:pPr>
        <w:pStyle w:val="ConsPlusNormal"/>
        <w:jc w:val="right"/>
      </w:pPr>
      <w:r>
        <w:t>одним или несколькими видами</w:t>
      </w:r>
    </w:p>
    <w:p w:rsidR="00CA6AA2" w:rsidRDefault="00CA6AA2">
      <w:pPr>
        <w:pStyle w:val="ConsPlusNormal"/>
        <w:jc w:val="right"/>
      </w:pPr>
      <w:r>
        <w:t>деятельности, при осуществлении</w:t>
      </w:r>
    </w:p>
    <w:p w:rsidR="00CA6AA2" w:rsidRDefault="00CA6AA2">
      <w:pPr>
        <w:pStyle w:val="ConsPlusNormal"/>
        <w:jc w:val="right"/>
      </w:pPr>
      <w:r>
        <w:t>которых законодательством</w:t>
      </w:r>
    </w:p>
    <w:p w:rsidR="00CA6AA2" w:rsidRDefault="00CA6AA2">
      <w:pPr>
        <w:pStyle w:val="ConsPlusNormal"/>
        <w:jc w:val="right"/>
      </w:pPr>
      <w:r>
        <w:t>Российской Федерации предусмотрено</w:t>
      </w:r>
    </w:p>
    <w:p w:rsidR="00CA6AA2" w:rsidRDefault="00CA6AA2">
      <w:pPr>
        <w:pStyle w:val="ConsPlusNormal"/>
        <w:jc w:val="right"/>
      </w:pPr>
      <w:r>
        <w:t>обязательное наличие у организаций</w:t>
      </w:r>
    </w:p>
    <w:p w:rsidR="00CA6AA2" w:rsidRDefault="00CA6AA2">
      <w:pPr>
        <w:pStyle w:val="ConsPlusNormal"/>
        <w:jc w:val="right"/>
      </w:pPr>
      <w:r>
        <w:t>собственных аварийно-спасательных</w:t>
      </w:r>
    </w:p>
    <w:p w:rsidR="00CA6AA2" w:rsidRDefault="00CA6AA2">
      <w:pPr>
        <w:pStyle w:val="ConsPlusNormal"/>
        <w:jc w:val="right"/>
      </w:pPr>
      <w:r>
        <w:t>служб, аварийно-спасательных</w:t>
      </w:r>
    </w:p>
    <w:p w:rsidR="00CA6AA2" w:rsidRDefault="00CA6AA2">
      <w:pPr>
        <w:pStyle w:val="ConsPlusNormal"/>
        <w:jc w:val="right"/>
      </w:pPr>
      <w:r>
        <w:t>формирований, утвержденному</w:t>
      </w:r>
    </w:p>
    <w:p w:rsidR="00CA6AA2" w:rsidRDefault="00CA6AA2">
      <w:pPr>
        <w:pStyle w:val="ConsPlusNormal"/>
        <w:jc w:val="right"/>
      </w:pPr>
      <w:r>
        <w:t>приказом МЧС России</w:t>
      </w:r>
    </w:p>
    <w:p w:rsidR="00CA6AA2" w:rsidRDefault="00CA6AA2">
      <w:pPr>
        <w:pStyle w:val="ConsPlusNormal"/>
        <w:jc w:val="right"/>
      </w:pPr>
      <w:r>
        <w:t>от 12.03.2018 N 100</w:t>
      </w:r>
    </w:p>
    <w:p w:rsidR="00CA6AA2" w:rsidRDefault="00CA6A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A6AA2">
        <w:tc>
          <w:tcPr>
            <w:tcW w:w="60" w:type="dxa"/>
            <w:tcBorders>
              <w:top w:val="nil"/>
              <w:left w:val="nil"/>
              <w:bottom w:val="nil"/>
              <w:right w:val="nil"/>
            </w:tcBorders>
            <w:shd w:val="clear" w:color="auto" w:fill="CED3F1"/>
            <w:tcMar>
              <w:top w:w="0" w:type="dxa"/>
              <w:left w:w="0" w:type="dxa"/>
              <w:bottom w:w="0" w:type="dxa"/>
              <w:right w:w="0" w:type="dxa"/>
            </w:tcMar>
          </w:tcPr>
          <w:p w:rsidR="00CA6AA2" w:rsidRDefault="00CA6A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AA2" w:rsidRDefault="00CA6A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AA2" w:rsidRDefault="00CA6AA2">
            <w:pPr>
              <w:pStyle w:val="ConsPlusNormal"/>
              <w:jc w:val="center"/>
            </w:pPr>
            <w:r>
              <w:rPr>
                <w:color w:val="392C69"/>
              </w:rPr>
              <w:t>Список изменяющих документов</w:t>
            </w:r>
          </w:p>
          <w:p w:rsidR="00CA6AA2" w:rsidRDefault="00CA6AA2">
            <w:pPr>
              <w:pStyle w:val="ConsPlusNormal"/>
              <w:jc w:val="center"/>
            </w:pPr>
            <w:r>
              <w:rPr>
                <w:color w:val="392C69"/>
              </w:rPr>
              <w:t xml:space="preserve">(введено </w:t>
            </w:r>
            <w:hyperlink r:id="rId52">
              <w:r>
                <w:rPr>
                  <w:color w:val="0000FF"/>
                </w:rPr>
                <w:t>Приказом</w:t>
              </w:r>
            </w:hyperlink>
            <w:r>
              <w:rPr>
                <w:color w:val="392C69"/>
              </w:rPr>
              <w:t xml:space="preserve"> МЧС России от 08.08.2020 N 592)</w:t>
            </w:r>
          </w:p>
        </w:tc>
        <w:tc>
          <w:tcPr>
            <w:tcW w:w="113" w:type="dxa"/>
            <w:tcBorders>
              <w:top w:val="nil"/>
              <w:left w:val="nil"/>
              <w:bottom w:val="nil"/>
              <w:right w:val="nil"/>
            </w:tcBorders>
            <w:shd w:val="clear" w:color="auto" w:fill="F4F3F8"/>
            <w:tcMar>
              <w:top w:w="0" w:type="dxa"/>
              <w:left w:w="0" w:type="dxa"/>
              <w:bottom w:w="0" w:type="dxa"/>
              <w:right w:w="0" w:type="dxa"/>
            </w:tcMar>
          </w:tcPr>
          <w:p w:rsidR="00CA6AA2" w:rsidRDefault="00CA6AA2">
            <w:pPr>
              <w:pStyle w:val="ConsPlusNormal"/>
            </w:pPr>
          </w:p>
        </w:tc>
      </w:tr>
    </w:tbl>
    <w:p w:rsidR="00CA6AA2" w:rsidRDefault="00CA6AA2">
      <w:pPr>
        <w:pStyle w:val="ConsPlusNormal"/>
        <w:jc w:val="both"/>
      </w:pPr>
    </w:p>
    <w:p w:rsidR="00CA6AA2" w:rsidRDefault="00CA6AA2">
      <w:pPr>
        <w:pStyle w:val="ConsPlusNormal"/>
        <w:jc w:val="right"/>
      </w:pPr>
      <w:r>
        <w:t>Форма</w:t>
      </w:r>
    </w:p>
    <w:p w:rsidR="00CA6AA2" w:rsidRDefault="00CA6AA2">
      <w:pPr>
        <w:pStyle w:val="ConsPlusNormal"/>
        <w:jc w:val="both"/>
      </w:pPr>
    </w:p>
    <w:tbl>
      <w:tblPr>
        <w:tblW w:w="0" w:type="auto"/>
        <w:tblLayout w:type="fixed"/>
        <w:tblCellMar>
          <w:top w:w="102" w:type="dxa"/>
          <w:left w:w="62" w:type="dxa"/>
          <w:bottom w:w="102" w:type="dxa"/>
          <w:right w:w="62" w:type="dxa"/>
        </w:tblCellMar>
        <w:tblLook w:val="04A0"/>
      </w:tblPr>
      <w:tblGrid>
        <w:gridCol w:w="4309"/>
        <w:gridCol w:w="4756"/>
      </w:tblGrid>
      <w:tr w:rsidR="00CA6AA2">
        <w:tc>
          <w:tcPr>
            <w:tcW w:w="4309" w:type="dxa"/>
            <w:tcBorders>
              <w:top w:val="nil"/>
              <w:left w:val="nil"/>
              <w:bottom w:val="nil"/>
              <w:right w:val="nil"/>
            </w:tcBorders>
          </w:tcPr>
          <w:p w:rsidR="00CA6AA2" w:rsidRDefault="00CA6AA2">
            <w:pPr>
              <w:pStyle w:val="ConsPlusNormal"/>
            </w:pPr>
          </w:p>
        </w:tc>
        <w:tc>
          <w:tcPr>
            <w:tcW w:w="4756" w:type="dxa"/>
            <w:tcBorders>
              <w:top w:val="nil"/>
              <w:left w:val="nil"/>
              <w:bottom w:val="single" w:sz="4" w:space="0" w:color="auto"/>
              <w:right w:val="nil"/>
            </w:tcBorders>
          </w:tcPr>
          <w:p w:rsidR="00CA6AA2" w:rsidRDefault="00CA6AA2">
            <w:pPr>
              <w:pStyle w:val="ConsPlusNormal"/>
            </w:pPr>
          </w:p>
        </w:tc>
      </w:tr>
      <w:tr w:rsidR="00CA6AA2">
        <w:tc>
          <w:tcPr>
            <w:tcW w:w="4309" w:type="dxa"/>
            <w:tcBorders>
              <w:top w:val="nil"/>
              <w:left w:val="nil"/>
              <w:bottom w:val="nil"/>
              <w:right w:val="nil"/>
            </w:tcBorders>
          </w:tcPr>
          <w:p w:rsidR="00CA6AA2" w:rsidRDefault="00CA6AA2">
            <w:pPr>
              <w:pStyle w:val="ConsPlusNormal"/>
            </w:pPr>
          </w:p>
        </w:tc>
        <w:tc>
          <w:tcPr>
            <w:tcW w:w="4756" w:type="dxa"/>
            <w:tcBorders>
              <w:top w:val="single" w:sz="4" w:space="0" w:color="auto"/>
              <w:left w:val="nil"/>
              <w:bottom w:val="nil"/>
              <w:right w:val="nil"/>
            </w:tcBorders>
          </w:tcPr>
          <w:p w:rsidR="00CA6AA2" w:rsidRDefault="00CA6AA2">
            <w:pPr>
              <w:pStyle w:val="ConsPlusNormal"/>
              <w:jc w:val="center"/>
            </w:pPr>
            <w:r>
              <w:t>(Главное управление МЧС России,</w:t>
            </w:r>
          </w:p>
        </w:tc>
      </w:tr>
      <w:tr w:rsidR="00CA6AA2">
        <w:tc>
          <w:tcPr>
            <w:tcW w:w="4309" w:type="dxa"/>
            <w:tcBorders>
              <w:top w:val="nil"/>
              <w:left w:val="nil"/>
              <w:bottom w:val="nil"/>
              <w:right w:val="nil"/>
            </w:tcBorders>
          </w:tcPr>
          <w:p w:rsidR="00CA6AA2" w:rsidRDefault="00CA6AA2">
            <w:pPr>
              <w:pStyle w:val="ConsPlusNormal"/>
            </w:pPr>
          </w:p>
        </w:tc>
        <w:tc>
          <w:tcPr>
            <w:tcW w:w="4756" w:type="dxa"/>
            <w:tcBorders>
              <w:top w:val="nil"/>
              <w:left w:val="nil"/>
              <w:bottom w:val="single" w:sz="4" w:space="0" w:color="auto"/>
              <w:right w:val="nil"/>
            </w:tcBorders>
          </w:tcPr>
          <w:p w:rsidR="00CA6AA2" w:rsidRDefault="00CA6AA2">
            <w:pPr>
              <w:pStyle w:val="ConsPlusNormal"/>
            </w:pPr>
          </w:p>
        </w:tc>
      </w:tr>
      <w:tr w:rsidR="00CA6AA2">
        <w:tc>
          <w:tcPr>
            <w:tcW w:w="4309" w:type="dxa"/>
            <w:tcBorders>
              <w:top w:val="nil"/>
              <w:left w:val="nil"/>
              <w:bottom w:val="nil"/>
              <w:right w:val="nil"/>
            </w:tcBorders>
          </w:tcPr>
          <w:p w:rsidR="00CA6AA2" w:rsidRDefault="00CA6AA2">
            <w:pPr>
              <w:pStyle w:val="ConsPlusNormal"/>
            </w:pPr>
          </w:p>
        </w:tc>
        <w:tc>
          <w:tcPr>
            <w:tcW w:w="4756" w:type="dxa"/>
            <w:tcBorders>
              <w:top w:val="single" w:sz="4" w:space="0" w:color="auto"/>
              <w:left w:val="nil"/>
              <w:bottom w:val="nil"/>
              <w:right w:val="nil"/>
            </w:tcBorders>
          </w:tcPr>
          <w:p w:rsidR="00CA6AA2" w:rsidRDefault="00CA6AA2">
            <w:pPr>
              <w:pStyle w:val="ConsPlusNormal"/>
              <w:jc w:val="center"/>
            </w:pPr>
            <w:r>
              <w:t>предоставляющее государственную услугу)</w:t>
            </w:r>
          </w:p>
        </w:tc>
      </w:tr>
      <w:tr w:rsidR="00CA6AA2">
        <w:tc>
          <w:tcPr>
            <w:tcW w:w="4309" w:type="dxa"/>
            <w:tcBorders>
              <w:top w:val="nil"/>
              <w:left w:val="nil"/>
              <w:bottom w:val="nil"/>
              <w:right w:val="nil"/>
            </w:tcBorders>
          </w:tcPr>
          <w:p w:rsidR="00CA6AA2" w:rsidRDefault="00CA6AA2">
            <w:pPr>
              <w:pStyle w:val="ConsPlusNormal"/>
            </w:pPr>
          </w:p>
        </w:tc>
        <w:tc>
          <w:tcPr>
            <w:tcW w:w="4756" w:type="dxa"/>
            <w:tcBorders>
              <w:top w:val="nil"/>
              <w:left w:val="nil"/>
              <w:bottom w:val="single" w:sz="4" w:space="0" w:color="auto"/>
              <w:right w:val="nil"/>
            </w:tcBorders>
          </w:tcPr>
          <w:p w:rsidR="00CA6AA2" w:rsidRDefault="00CA6AA2">
            <w:pPr>
              <w:pStyle w:val="ConsPlusNormal"/>
            </w:pPr>
          </w:p>
        </w:tc>
      </w:tr>
    </w:tbl>
    <w:p w:rsidR="00CA6AA2" w:rsidRDefault="00CA6AA2">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39"/>
      </w:tblGrid>
      <w:tr w:rsidR="00CA6AA2">
        <w:tc>
          <w:tcPr>
            <w:tcW w:w="9039" w:type="dxa"/>
            <w:tcBorders>
              <w:top w:val="nil"/>
              <w:left w:val="nil"/>
              <w:bottom w:val="nil"/>
              <w:right w:val="nil"/>
            </w:tcBorders>
          </w:tcPr>
          <w:p w:rsidR="00CA6AA2" w:rsidRDefault="00CA6AA2">
            <w:pPr>
              <w:pStyle w:val="ConsPlusNormal"/>
              <w:jc w:val="center"/>
            </w:pPr>
            <w:bookmarkStart w:id="8" w:name="P666"/>
            <w:bookmarkEnd w:id="8"/>
            <w:r>
              <w:t>ЗАЯВЛЕНИЕ</w:t>
            </w:r>
          </w:p>
          <w:p w:rsidR="00CA6AA2" w:rsidRDefault="00CA6AA2">
            <w:pPr>
              <w:pStyle w:val="ConsPlusNormal"/>
              <w:jc w:val="center"/>
            </w:pPr>
            <w:r>
              <w:t>об исправлении опечаток и ошибок, допущенных в выданных в результате предоставления государственной услуги документах</w:t>
            </w:r>
          </w:p>
        </w:tc>
      </w:tr>
      <w:tr w:rsidR="00CA6AA2">
        <w:tc>
          <w:tcPr>
            <w:tcW w:w="9039" w:type="dxa"/>
            <w:tcBorders>
              <w:top w:val="nil"/>
              <w:left w:val="nil"/>
              <w:bottom w:val="nil"/>
              <w:right w:val="nil"/>
            </w:tcBorders>
          </w:tcPr>
          <w:p w:rsidR="00CA6AA2" w:rsidRDefault="00CA6AA2">
            <w:pPr>
              <w:pStyle w:val="ConsPlusNormal"/>
              <w:ind w:firstLine="540"/>
              <w:jc w:val="both"/>
            </w:pPr>
            <w:r>
              <w:t>Прошу исправить опечатки и ошибки, допущенные при согласовании создания профессиональной аварийно-спасательной службы (профессионального аварийно-спасательного формирования) (далее - ПАСС(Ф) в</w:t>
            </w:r>
          </w:p>
        </w:tc>
      </w:tr>
      <w:tr w:rsidR="00CA6AA2">
        <w:tc>
          <w:tcPr>
            <w:tcW w:w="9039" w:type="dxa"/>
            <w:tcBorders>
              <w:top w:val="nil"/>
              <w:left w:val="nil"/>
              <w:bottom w:val="single" w:sz="4" w:space="0" w:color="auto"/>
              <w:right w:val="nil"/>
            </w:tcBorders>
          </w:tcPr>
          <w:p w:rsidR="00CA6AA2" w:rsidRDefault="00CA6AA2">
            <w:pPr>
              <w:pStyle w:val="ConsPlusNormal"/>
            </w:pPr>
          </w:p>
        </w:tc>
      </w:tr>
      <w:tr w:rsidR="00CA6AA2">
        <w:tc>
          <w:tcPr>
            <w:tcW w:w="9039" w:type="dxa"/>
            <w:tcBorders>
              <w:top w:val="single" w:sz="4" w:space="0" w:color="auto"/>
              <w:left w:val="nil"/>
              <w:bottom w:val="nil"/>
              <w:right w:val="nil"/>
            </w:tcBorders>
          </w:tcPr>
          <w:p w:rsidR="00CA6AA2" w:rsidRDefault="00CA6AA2">
            <w:pPr>
              <w:pStyle w:val="ConsPlusNormal"/>
              <w:jc w:val="center"/>
            </w:pPr>
            <w:r>
              <w:t>(полное наименование организации, с указанием организационно-правовой формы и адреса местонахождения организации)</w:t>
            </w:r>
          </w:p>
        </w:tc>
      </w:tr>
      <w:tr w:rsidR="00CA6AA2">
        <w:tc>
          <w:tcPr>
            <w:tcW w:w="9039" w:type="dxa"/>
            <w:tcBorders>
              <w:top w:val="nil"/>
              <w:left w:val="nil"/>
              <w:bottom w:val="single" w:sz="4" w:space="0" w:color="auto"/>
              <w:right w:val="nil"/>
            </w:tcBorders>
          </w:tcPr>
          <w:p w:rsidR="00CA6AA2" w:rsidRDefault="00CA6AA2">
            <w:pPr>
              <w:pStyle w:val="ConsPlusNormal"/>
            </w:pPr>
          </w:p>
        </w:tc>
      </w:tr>
      <w:tr w:rsidR="00CA6AA2">
        <w:tc>
          <w:tcPr>
            <w:tcW w:w="9039" w:type="dxa"/>
            <w:tcBorders>
              <w:top w:val="single" w:sz="4" w:space="0" w:color="auto"/>
              <w:left w:val="nil"/>
              <w:bottom w:val="nil"/>
              <w:right w:val="nil"/>
            </w:tcBorders>
          </w:tcPr>
          <w:p w:rsidR="00CA6AA2" w:rsidRDefault="00CA6AA2">
            <w:pPr>
              <w:pStyle w:val="ConsPlusNormal"/>
              <w:jc w:val="center"/>
            </w:pPr>
            <w:r>
              <w:t>(сведения об адресе (месте нахождения) постоянно действующего исполнительного органа организации, по которому осуществляется связь с организацией)</w:t>
            </w:r>
          </w:p>
        </w:tc>
      </w:tr>
      <w:tr w:rsidR="00CA6AA2">
        <w:tc>
          <w:tcPr>
            <w:tcW w:w="9039" w:type="dxa"/>
            <w:tcBorders>
              <w:top w:val="nil"/>
              <w:left w:val="nil"/>
              <w:bottom w:val="single" w:sz="4" w:space="0" w:color="auto"/>
              <w:right w:val="nil"/>
            </w:tcBorders>
          </w:tcPr>
          <w:p w:rsidR="00CA6AA2" w:rsidRDefault="00CA6AA2">
            <w:pPr>
              <w:pStyle w:val="ConsPlusNormal"/>
            </w:pPr>
          </w:p>
        </w:tc>
      </w:tr>
      <w:tr w:rsidR="00CA6AA2">
        <w:tc>
          <w:tcPr>
            <w:tcW w:w="9039" w:type="dxa"/>
            <w:tcBorders>
              <w:top w:val="single" w:sz="4" w:space="0" w:color="auto"/>
              <w:left w:val="nil"/>
              <w:bottom w:val="nil"/>
              <w:right w:val="nil"/>
            </w:tcBorders>
          </w:tcPr>
          <w:p w:rsidR="00CA6AA2" w:rsidRDefault="00CA6AA2">
            <w:pPr>
              <w:pStyle w:val="ConsPlusNormal"/>
              <w:jc w:val="center"/>
            </w:pPr>
            <w:r>
              <w:t>(ОГРН, ИНН)</w:t>
            </w:r>
          </w:p>
        </w:tc>
      </w:tr>
      <w:tr w:rsidR="00CA6AA2">
        <w:tc>
          <w:tcPr>
            <w:tcW w:w="9039" w:type="dxa"/>
            <w:tcBorders>
              <w:top w:val="nil"/>
              <w:left w:val="nil"/>
              <w:bottom w:val="single" w:sz="4" w:space="0" w:color="auto"/>
              <w:right w:val="nil"/>
            </w:tcBorders>
          </w:tcPr>
          <w:p w:rsidR="00CA6AA2" w:rsidRDefault="00CA6AA2">
            <w:pPr>
              <w:pStyle w:val="ConsPlusNormal"/>
            </w:pPr>
          </w:p>
        </w:tc>
      </w:tr>
      <w:tr w:rsidR="00CA6AA2">
        <w:tc>
          <w:tcPr>
            <w:tcW w:w="9039" w:type="dxa"/>
            <w:tcBorders>
              <w:top w:val="single" w:sz="4" w:space="0" w:color="auto"/>
              <w:left w:val="nil"/>
              <w:bottom w:val="nil"/>
              <w:right w:val="nil"/>
            </w:tcBorders>
          </w:tcPr>
          <w:p w:rsidR="00CA6AA2" w:rsidRDefault="00CA6AA2">
            <w:pPr>
              <w:pStyle w:val="ConsPlusNormal"/>
              <w:jc w:val="center"/>
            </w:pPr>
            <w:r>
              <w:t>(реквизиты выданных в результате предоставления государственной услуги документов и допущенной опечатки и ошибки)</w:t>
            </w:r>
          </w:p>
        </w:tc>
      </w:tr>
      <w:tr w:rsidR="00CA6AA2">
        <w:tc>
          <w:tcPr>
            <w:tcW w:w="9039" w:type="dxa"/>
            <w:tcBorders>
              <w:top w:val="nil"/>
              <w:left w:val="nil"/>
              <w:bottom w:val="single" w:sz="4" w:space="0" w:color="auto"/>
              <w:right w:val="nil"/>
            </w:tcBorders>
          </w:tcPr>
          <w:p w:rsidR="00CA6AA2" w:rsidRDefault="00CA6AA2">
            <w:pPr>
              <w:pStyle w:val="ConsPlusNormal"/>
            </w:pPr>
          </w:p>
        </w:tc>
      </w:tr>
      <w:tr w:rsidR="00CA6AA2">
        <w:tc>
          <w:tcPr>
            <w:tcW w:w="9039" w:type="dxa"/>
            <w:tcBorders>
              <w:top w:val="single" w:sz="4" w:space="0" w:color="auto"/>
              <w:left w:val="nil"/>
              <w:bottom w:val="nil"/>
              <w:right w:val="nil"/>
            </w:tcBorders>
          </w:tcPr>
          <w:p w:rsidR="00CA6AA2" w:rsidRDefault="00CA6AA2">
            <w:pPr>
              <w:pStyle w:val="ConsPlusNormal"/>
            </w:pPr>
          </w:p>
        </w:tc>
      </w:tr>
      <w:tr w:rsidR="00CA6AA2">
        <w:tc>
          <w:tcPr>
            <w:tcW w:w="9039" w:type="dxa"/>
            <w:tcBorders>
              <w:top w:val="nil"/>
              <w:left w:val="nil"/>
              <w:bottom w:val="nil"/>
              <w:right w:val="nil"/>
            </w:tcBorders>
          </w:tcPr>
          <w:p w:rsidR="00CA6AA2" w:rsidRDefault="00CA6AA2">
            <w:pPr>
              <w:pStyle w:val="ConsPlusNormal"/>
              <w:jc w:val="both"/>
            </w:pPr>
            <w:r>
              <w:t>Сведения о лице, подавшем заявление</w:t>
            </w:r>
          </w:p>
        </w:tc>
      </w:tr>
      <w:tr w:rsidR="00CA6AA2">
        <w:tc>
          <w:tcPr>
            <w:tcW w:w="9039" w:type="dxa"/>
            <w:tcBorders>
              <w:top w:val="nil"/>
              <w:left w:val="nil"/>
              <w:bottom w:val="single" w:sz="4" w:space="0" w:color="auto"/>
              <w:right w:val="nil"/>
            </w:tcBorders>
          </w:tcPr>
          <w:p w:rsidR="00CA6AA2" w:rsidRDefault="00CA6AA2">
            <w:pPr>
              <w:pStyle w:val="ConsPlusNormal"/>
            </w:pPr>
          </w:p>
        </w:tc>
      </w:tr>
      <w:tr w:rsidR="00CA6AA2">
        <w:tc>
          <w:tcPr>
            <w:tcW w:w="9039" w:type="dxa"/>
            <w:tcBorders>
              <w:top w:val="single" w:sz="4" w:space="0" w:color="auto"/>
              <w:left w:val="nil"/>
              <w:bottom w:val="nil"/>
              <w:right w:val="nil"/>
            </w:tcBorders>
          </w:tcPr>
          <w:p w:rsidR="00CA6AA2" w:rsidRDefault="00CA6AA2">
            <w:pPr>
              <w:pStyle w:val="ConsPlusNormal"/>
              <w:jc w:val="center"/>
            </w:pPr>
            <w:r>
              <w:t>(фамилия, имя, отчество (при наличии), адрес места жительства и контактный телефон)</w:t>
            </w:r>
          </w:p>
        </w:tc>
      </w:tr>
      <w:tr w:rsidR="00CA6AA2">
        <w:tc>
          <w:tcPr>
            <w:tcW w:w="9039" w:type="dxa"/>
            <w:tcBorders>
              <w:top w:val="nil"/>
              <w:left w:val="nil"/>
              <w:bottom w:val="single" w:sz="4" w:space="0" w:color="auto"/>
              <w:right w:val="nil"/>
            </w:tcBorders>
          </w:tcPr>
          <w:p w:rsidR="00CA6AA2" w:rsidRDefault="00CA6AA2">
            <w:pPr>
              <w:pStyle w:val="ConsPlusNormal"/>
            </w:pPr>
          </w:p>
        </w:tc>
      </w:tr>
      <w:tr w:rsidR="00CA6AA2">
        <w:tblPrEx>
          <w:tblBorders>
            <w:insideH w:val="single" w:sz="4" w:space="0" w:color="auto"/>
          </w:tblBorders>
        </w:tblPrEx>
        <w:tc>
          <w:tcPr>
            <w:tcW w:w="9039" w:type="dxa"/>
            <w:tcBorders>
              <w:top w:val="single" w:sz="4" w:space="0" w:color="auto"/>
              <w:left w:val="nil"/>
              <w:bottom w:val="single" w:sz="4" w:space="0" w:color="auto"/>
              <w:right w:val="nil"/>
            </w:tcBorders>
          </w:tcPr>
          <w:p w:rsidR="00CA6AA2" w:rsidRDefault="00CA6AA2">
            <w:pPr>
              <w:pStyle w:val="ConsPlusNormal"/>
            </w:pPr>
          </w:p>
        </w:tc>
      </w:tr>
    </w:tbl>
    <w:p w:rsidR="00CA6AA2" w:rsidRDefault="00CA6AA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798"/>
        <w:gridCol w:w="340"/>
        <w:gridCol w:w="1871"/>
        <w:gridCol w:w="340"/>
        <w:gridCol w:w="2721"/>
      </w:tblGrid>
      <w:tr w:rsidR="00CA6AA2">
        <w:tc>
          <w:tcPr>
            <w:tcW w:w="3798" w:type="dxa"/>
            <w:tcBorders>
              <w:top w:val="nil"/>
              <w:left w:val="nil"/>
              <w:bottom w:val="single" w:sz="4" w:space="0" w:color="auto"/>
              <w:right w:val="nil"/>
            </w:tcBorders>
          </w:tcPr>
          <w:p w:rsidR="00CA6AA2" w:rsidRDefault="00CA6AA2">
            <w:pPr>
              <w:pStyle w:val="ConsPlusNormal"/>
            </w:pPr>
          </w:p>
        </w:tc>
        <w:tc>
          <w:tcPr>
            <w:tcW w:w="340" w:type="dxa"/>
            <w:tcBorders>
              <w:top w:val="nil"/>
              <w:left w:val="nil"/>
              <w:bottom w:val="nil"/>
              <w:right w:val="nil"/>
            </w:tcBorders>
          </w:tcPr>
          <w:p w:rsidR="00CA6AA2" w:rsidRDefault="00CA6AA2">
            <w:pPr>
              <w:pStyle w:val="ConsPlusNormal"/>
            </w:pPr>
          </w:p>
        </w:tc>
        <w:tc>
          <w:tcPr>
            <w:tcW w:w="1871" w:type="dxa"/>
            <w:tcBorders>
              <w:top w:val="nil"/>
              <w:left w:val="nil"/>
              <w:bottom w:val="single" w:sz="4" w:space="0" w:color="auto"/>
              <w:right w:val="nil"/>
            </w:tcBorders>
          </w:tcPr>
          <w:p w:rsidR="00CA6AA2" w:rsidRDefault="00CA6AA2">
            <w:pPr>
              <w:pStyle w:val="ConsPlusNormal"/>
            </w:pPr>
          </w:p>
        </w:tc>
        <w:tc>
          <w:tcPr>
            <w:tcW w:w="340" w:type="dxa"/>
            <w:tcBorders>
              <w:top w:val="nil"/>
              <w:left w:val="nil"/>
              <w:bottom w:val="nil"/>
              <w:right w:val="nil"/>
            </w:tcBorders>
          </w:tcPr>
          <w:p w:rsidR="00CA6AA2" w:rsidRDefault="00CA6AA2">
            <w:pPr>
              <w:pStyle w:val="ConsPlusNormal"/>
            </w:pPr>
          </w:p>
        </w:tc>
        <w:tc>
          <w:tcPr>
            <w:tcW w:w="2721" w:type="dxa"/>
            <w:tcBorders>
              <w:top w:val="nil"/>
              <w:left w:val="nil"/>
              <w:bottom w:val="single" w:sz="4" w:space="0" w:color="auto"/>
              <w:right w:val="nil"/>
            </w:tcBorders>
          </w:tcPr>
          <w:p w:rsidR="00CA6AA2" w:rsidRDefault="00CA6AA2">
            <w:pPr>
              <w:pStyle w:val="ConsPlusNormal"/>
            </w:pPr>
          </w:p>
        </w:tc>
      </w:tr>
      <w:tr w:rsidR="00CA6AA2">
        <w:tblPrEx>
          <w:tblBorders>
            <w:insideH w:val="none" w:sz="0" w:space="0" w:color="auto"/>
          </w:tblBorders>
        </w:tblPrEx>
        <w:tc>
          <w:tcPr>
            <w:tcW w:w="3798" w:type="dxa"/>
            <w:tcBorders>
              <w:top w:val="single" w:sz="4" w:space="0" w:color="auto"/>
              <w:left w:val="nil"/>
              <w:bottom w:val="nil"/>
              <w:right w:val="nil"/>
            </w:tcBorders>
          </w:tcPr>
          <w:p w:rsidR="00CA6AA2" w:rsidRDefault="00CA6AA2">
            <w:pPr>
              <w:pStyle w:val="ConsPlusNormal"/>
              <w:jc w:val="center"/>
            </w:pPr>
            <w:r>
              <w:t>(должность лица, подписавшего заявление)</w:t>
            </w:r>
          </w:p>
        </w:tc>
        <w:tc>
          <w:tcPr>
            <w:tcW w:w="340" w:type="dxa"/>
            <w:tcBorders>
              <w:top w:val="nil"/>
              <w:left w:val="nil"/>
              <w:bottom w:val="nil"/>
              <w:right w:val="nil"/>
            </w:tcBorders>
          </w:tcPr>
          <w:p w:rsidR="00CA6AA2" w:rsidRDefault="00CA6AA2">
            <w:pPr>
              <w:pStyle w:val="ConsPlusNormal"/>
            </w:pPr>
          </w:p>
        </w:tc>
        <w:tc>
          <w:tcPr>
            <w:tcW w:w="1871" w:type="dxa"/>
            <w:tcBorders>
              <w:top w:val="single" w:sz="4" w:space="0" w:color="auto"/>
              <w:left w:val="nil"/>
              <w:bottom w:val="nil"/>
              <w:right w:val="nil"/>
            </w:tcBorders>
          </w:tcPr>
          <w:p w:rsidR="00CA6AA2" w:rsidRDefault="00CA6AA2">
            <w:pPr>
              <w:pStyle w:val="ConsPlusNormal"/>
              <w:jc w:val="center"/>
            </w:pPr>
            <w:r>
              <w:t>(подпись)</w:t>
            </w:r>
          </w:p>
        </w:tc>
        <w:tc>
          <w:tcPr>
            <w:tcW w:w="340" w:type="dxa"/>
            <w:tcBorders>
              <w:top w:val="nil"/>
              <w:left w:val="nil"/>
              <w:bottom w:val="nil"/>
              <w:right w:val="nil"/>
            </w:tcBorders>
          </w:tcPr>
          <w:p w:rsidR="00CA6AA2" w:rsidRDefault="00CA6AA2">
            <w:pPr>
              <w:pStyle w:val="ConsPlusNormal"/>
            </w:pPr>
          </w:p>
        </w:tc>
        <w:tc>
          <w:tcPr>
            <w:tcW w:w="2721" w:type="dxa"/>
            <w:tcBorders>
              <w:top w:val="single" w:sz="4" w:space="0" w:color="auto"/>
              <w:left w:val="nil"/>
              <w:bottom w:val="nil"/>
              <w:right w:val="nil"/>
            </w:tcBorders>
          </w:tcPr>
          <w:p w:rsidR="00CA6AA2" w:rsidRDefault="00CA6AA2">
            <w:pPr>
              <w:pStyle w:val="ConsPlusNormal"/>
              <w:jc w:val="center"/>
            </w:pPr>
            <w:r>
              <w:t>(фамилия, инициалы)</w:t>
            </w:r>
          </w:p>
        </w:tc>
      </w:tr>
      <w:tr w:rsidR="00CA6AA2">
        <w:tblPrEx>
          <w:tblBorders>
            <w:insideH w:val="none" w:sz="0" w:space="0" w:color="auto"/>
          </w:tblBorders>
        </w:tblPrEx>
        <w:tc>
          <w:tcPr>
            <w:tcW w:w="3798" w:type="dxa"/>
            <w:tcBorders>
              <w:top w:val="nil"/>
              <w:left w:val="nil"/>
              <w:bottom w:val="nil"/>
              <w:right w:val="nil"/>
            </w:tcBorders>
          </w:tcPr>
          <w:p w:rsidR="00CA6AA2" w:rsidRDefault="00CA6AA2">
            <w:pPr>
              <w:pStyle w:val="ConsPlusNormal"/>
              <w:jc w:val="both"/>
            </w:pPr>
            <w:r>
              <w:lastRenderedPageBreak/>
              <w:t>"__" __________ 20__ г.</w:t>
            </w:r>
          </w:p>
        </w:tc>
        <w:tc>
          <w:tcPr>
            <w:tcW w:w="340" w:type="dxa"/>
            <w:tcBorders>
              <w:top w:val="nil"/>
              <w:left w:val="nil"/>
              <w:bottom w:val="nil"/>
              <w:right w:val="nil"/>
            </w:tcBorders>
          </w:tcPr>
          <w:p w:rsidR="00CA6AA2" w:rsidRDefault="00CA6AA2">
            <w:pPr>
              <w:pStyle w:val="ConsPlusNormal"/>
            </w:pPr>
          </w:p>
        </w:tc>
        <w:tc>
          <w:tcPr>
            <w:tcW w:w="1871" w:type="dxa"/>
            <w:tcBorders>
              <w:top w:val="nil"/>
              <w:left w:val="nil"/>
              <w:bottom w:val="nil"/>
              <w:right w:val="nil"/>
            </w:tcBorders>
          </w:tcPr>
          <w:p w:rsidR="00CA6AA2" w:rsidRDefault="00CA6AA2">
            <w:pPr>
              <w:pStyle w:val="ConsPlusNormal"/>
            </w:pPr>
          </w:p>
        </w:tc>
        <w:tc>
          <w:tcPr>
            <w:tcW w:w="340" w:type="dxa"/>
            <w:tcBorders>
              <w:top w:val="nil"/>
              <w:left w:val="nil"/>
              <w:bottom w:val="nil"/>
              <w:right w:val="nil"/>
            </w:tcBorders>
          </w:tcPr>
          <w:p w:rsidR="00CA6AA2" w:rsidRDefault="00CA6AA2">
            <w:pPr>
              <w:pStyle w:val="ConsPlusNormal"/>
            </w:pPr>
          </w:p>
        </w:tc>
        <w:tc>
          <w:tcPr>
            <w:tcW w:w="2721" w:type="dxa"/>
            <w:tcBorders>
              <w:top w:val="nil"/>
              <w:left w:val="nil"/>
              <w:bottom w:val="nil"/>
              <w:right w:val="nil"/>
            </w:tcBorders>
          </w:tcPr>
          <w:p w:rsidR="00CA6AA2" w:rsidRDefault="00CA6AA2">
            <w:pPr>
              <w:pStyle w:val="ConsPlusNormal"/>
              <w:jc w:val="both"/>
            </w:pPr>
            <w:r>
              <w:t>М.П. (при наличии)</w:t>
            </w:r>
          </w:p>
        </w:tc>
      </w:tr>
    </w:tbl>
    <w:p w:rsidR="00CA6AA2" w:rsidRDefault="00CA6AA2">
      <w:pPr>
        <w:pStyle w:val="ConsPlusNormal"/>
        <w:jc w:val="both"/>
      </w:pPr>
    </w:p>
    <w:p w:rsidR="00CA6AA2" w:rsidRDefault="00CA6AA2">
      <w:pPr>
        <w:pStyle w:val="ConsPlusNormal"/>
        <w:jc w:val="both"/>
      </w:pPr>
    </w:p>
    <w:p w:rsidR="00CA6AA2" w:rsidRDefault="00CA6AA2">
      <w:pPr>
        <w:pStyle w:val="ConsPlusNormal"/>
        <w:pBdr>
          <w:bottom w:val="single" w:sz="6" w:space="0" w:color="auto"/>
        </w:pBdr>
        <w:spacing w:before="100" w:after="100"/>
        <w:jc w:val="both"/>
        <w:rPr>
          <w:sz w:val="2"/>
          <w:szCs w:val="2"/>
        </w:rPr>
      </w:pPr>
    </w:p>
    <w:p w:rsidR="00CC2122" w:rsidRDefault="00CC2122">
      <w:bookmarkStart w:id="9" w:name="_GoBack"/>
      <w:bookmarkEnd w:id="9"/>
    </w:p>
    <w:sectPr w:rsidR="00CC2122" w:rsidSect="00867B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6AA2"/>
    <w:rsid w:val="00023576"/>
    <w:rsid w:val="000B3C51"/>
    <w:rsid w:val="00CA6AA2"/>
    <w:rsid w:val="00CC21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6AA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A6A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6AA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A6A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6A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A6AA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6AA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6AA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CA0B265FD53782D5EDD2AA8D3C2B59786FCEB062AFFB4AA8554058577D194ACDD71A56895DCD831EF336ECBF5127350E7752B83F4F8129y6U6M" TargetMode="External"/><Relationship Id="rId18" Type="http://schemas.openxmlformats.org/officeDocument/2006/relationships/hyperlink" Target="consultantplus://offline/ref=59CA0B265FD53782D5EDD2AA8D3C2B59786FCEB062AFFB4AA8554058577D194ACDD71A56895DCD821CF336ECBF5127350E7752B83F4F8129y6U6M" TargetMode="External"/><Relationship Id="rId26" Type="http://schemas.openxmlformats.org/officeDocument/2006/relationships/hyperlink" Target="consultantplus://offline/ref=59CA0B265FD53782D5EDD2AA8D3C2B597F69CEB266ACFB4AA8554058577D194ACDD71A558D59C6D549BC37B0F90C34370F7750B123y4UFM" TargetMode="External"/><Relationship Id="rId39" Type="http://schemas.openxmlformats.org/officeDocument/2006/relationships/hyperlink" Target="consultantplus://offline/ref=59CA0B265FD53782D5EDD2AA8D3C2B59786FCEB062AFFB4AA8554058577D194ACDD71A56895DCD871FF336ECBF5127350E7752B83F4F8129y6U6M" TargetMode="External"/><Relationship Id="rId3" Type="http://schemas.openxmlformats.org/officeDocument/2006/relationships/webSettings" Target="webSettings.xml"/><Relationship Id="rId21" Type="http://schemas.openxmlformats.org/officeDocument/2006/relationships/hyperlink" Target="consultantplus://offline/ref=59CA0B265FD53782D5EDD2AA8D3C2B597F69CEB266ACFB4AA8554058577D194ACDD71A538A5699D05CAD6FBFF31A2A3E186B52B3y2U3M" TargetMode="External"/><Relationship Id="rId34" Type="http://schemas.openxmlformats.org/officeDocument/2006/relationships/hyperlink" Target="consultantplus://offline/ref=59CA0B265FD53782D5EDD2AA8D3C2B59786FCEB062AFFB4AA8554058577D194ACDD71A56895DCD841DF336ECBF5127350E7752B83F4F8129y6U6M" TargetMode="External"/><Relationship Id="rId42" Type="http://schemas.openxmlformats.org/officeDocument/2006/relationships/hyperlink" Target="consultantplus://offline/ref=59CA0B265FD53782D5EDD2AA8D3C2B59786FCEB062AFFB4AA8554058577D194ACDD71A56895DCD871FF336ECBF5127350E7752B83F4F8129y6U6M" TargetMode="External"/><Relationship Id="rId47" Type="http://schemas.openxmlformats.org/officeDocument/2006/relationships/hyperlink" Target="consultantplus://offline/ref=59CA0B265FD53782D5EDD2AA8D3C2B597869C8B365AEFB4AA8554058577D194ADFD7425A8B55D38111E660BDF9y0U6M" TargetMode="External"/><Relationship Id="rId50" Type="http://schemas.openxmlformats.org/officeDocument/2006/relationships/hyperlink" Target="consultantplus://offline/ref=59CA0B265FD53782D5EDD2AA8D3C2B59786FCEB062AFFB4AA8554058577D194ACDD71A56895DCD8911F336ECBF5127350E7752B83F4F8129y6U6M" TargetMode="External"/><Relationship Id="rId7" Type="http://schemas.openxmlformats.org/officeDocument/2006/relationships/hyperlink" Target="consultantplus://offline/ref=59CA0B265FD53782D5EDD2AA8D3C2B59786FCEB062AFFB4AA8554058577D194ACDD71A56895DCD8018F336ECBF5127350E7752B83F4F8129y6U6M" TargetMode="External"/><Relationship Id="rId12" Type="http://schemas.openxmlformats.org/officeDocument/2006/relationships/hyperlink" Target="consultantplus://offline/ref=59CA0B265FD53782D5EDD2AA8D3C2B59786FCEB062AFFB4AA8554058577D194ACDD71A56895DCD831DF336ECBF5127350E7752B83F4F8129y6U6M" TargetMode="External"/><Relationship Id="rId17" Type="http://schemas.openxmlformats.org/officeDocument/2006/relationships/hyperlink" Target="consultantplus://offline/ref=59CA0B265FD53782D5EDD2AA8D3C2B59786FCEB062AFFB4AA8554058577D194ACDD71A56895DCD821AF336ECBF5127350E7752B83F4F8129y6U6M" TargetMode="External"/><Relationship Id="rId25" Type="http://schemas.openxmlformats.org/officeDocument/2006/relationships/hyperlink" Target="consultantplus://offline/ref=59CA0B265FD53782D5EDD2AA8D3C2B59786FCEB062AFFB4AA8554058577D194ACDD71A56895DCD8518F336ECBF5127350E7752B83F4F8129y6U6M" TargetMode="External"/><Relationship Id="rId33" Type="http://schemas.openxmlformats.org/officeDocument/2006/relationships/hyperlink" Target="consultantplus://offline/ref=59CA0B265FD53782D5EDD2AA8D3C2B597F69CEB266ACFB4AA8554058577D194ACDD71A5382099CC54DF560B5E5042329046950yBU3M" TargetMode="External"/><Relationship Id="rId38" Type="http://schemas.openxmlformats.org/officeDocument/2006/relationships/hyperlink" Target="consultantplus://offline/ref=59CA0B265FD53782D5EDD2AA8D3C2B59786FCEB062AFFB4AA8554058577D194ACDD71A56895DCD871FF336ECBF5127350E7752B83F4F8129y6U6M" TargetMode="External"/><Relationship Id="rId46" Type="http://schemas.openxmlformats.org/officeDocument/2006/relationships/hyperlink" Target="consultantplus://offline/ref=59CA0B265FD53782D5EDD2AA8D3C2B597F69CEB266ACFB4AA8554058577D194ADFD7425A8B55D38111E660BDF9y0U6M" TargetMode="External"/><Relationship Id="rId2" Type="http://schemas.openxmlformats.org/officeDocument/2006/relationships/settings" Target="settings.xml"/><Relationship Id="rId16" Type="http://schemas.openxmlformats.org/officeDocument/2006/relationships/hyperlink" Target="consultantplus://offline/ref=59CA0B265FD53782D5EDD2AA8D3C2B59786FCEB062AFFB4AA8554058577D194ACDD71A56895DCD8218F336ECBF5127350E7752B83F4F8129y6U6M" TargetMode="External"/><Relationship Id="rId20" Type="http://schemas.openxmlformats.org/officeDocument/2006/relationships/hyperlink" Target="consultantplus://offline/ref=59CA0B265FD53782D5EDD2AA8D3C2B59786FCEB062AFFB4AA8554058577D194ACDD71A56895DCD821EF336ECBF5127350E7752B83F4F8129y6U6M" TargetMode="External"/><Relationship Id="rId29" Type="http://schemas.openxmlformats.org/officeDocument/2006/relationships/hyperlink" Target="consultantplus://offline/ref=59CA0B265FD53782D5EDD2AA8D3C2B59786FCEB062AFFB4AA8554058577D194ACDD71A56895DCD841AF336ECBF5127350E7752B83F4F8129y6U6M" TargetMode="External"/><Relationship Id="rId41" Type="http://schemas.openxmlformats.org/officeDocument/2006/relationships/hyperlink" Target="consultantplus://offline/ref=59CA0B265FD53782D5EDD2AA8D3C2B59786FCEB062AFFB4AA8554058577D194ACDD71A56895DCD871FF336ECBF5127350E7752B83F4F8129y6U6M"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9CA0B265FD53782D5EDD2AA8D3C2B597860C9B660ABFB4AA8554058577D194ACDD71A568F54C6D549BC37B0F90C34370F7750B123y4UFM" TargetMode="External"/><Relationship Id="rId11" Type="http://schemas.openxmlformats.org/officeDocument/2006/relationships/hyperlink" Target="consultantplus://offline/ref=59CA0B265FD53782D5EDD2AA8D3C2B59786FCEB062AFFB4AA8554058577D194ACDD71A56895DCD8319F336ECBF5127350E7752B83F4F8129y6U6M" TargetMode="External"/><Relationship Id="rId24" Type="http://schemas.openxmlformats.org/officeDocument/2006/relationships/hyperlink" Target="consultantplus://offline/ref=59CA0B265FD53782D5EDD2AA8D3C2B59786FCEB062AFFB4AA8554058577D194ACDD71A56895DCD8210F336ECBF5127350E7752B83F4F8129y6U6M" TargetMode="External"/><Relationship Id="rId32" Type="http://schemas.openxmlformats.org/officeDocument/2006/relationships/hyperlink" Target="consultantplus://offline/ref=59CA0B265FD53782D5EDD2AA8D3C2B597F69CEB266ACFB4AA8554058577D194ACDD71A5682099CC54DF560B5E5042329046950yBU3M" TargetMode="External"/><Relationship Id="rId37" Type="http://schemas.openxmlformats.org/officeDocument/2006/relationships/hyperlink" Target="consultantplus://offline/ref=59CA0B265FD53782D5EDD2AA8D3C2B59786FCEB062AFFB4AA8554058577D194ACDD71A56895DCD871FF336ECBF5127350E7752B83F4F8129y6U6M" TargetMode="External"/><Relationship Id="rId40" Type="http://schemas.openxmlformats.org/officeDocument/2006/relationships/hyperlink" Target="consultantplus://offline/ref=59CA0B265FD53782D5EDD2AA8D3C2B59786FCEB062AFFB4AA8554058577D194ACDD71A56895DCD871FF336ECBF5127350E7752B83F4F8129y6U6M" TargetMode="External"/><Relationship Id="rId45" Type="http://schemas.openxmlformats.org/officeDocument/2006/relationships/hyperlink" Target="consultantplus://offline/ref=59CA0B265FD53782D5EDD2AA8D3C2B597869C8B365AEFB4AA8554058577D194ACDD71A568B5699D05CAD6FBFF31A2A3E186B52B3y2U3M" TargetMode="External"/><Relationship Id="rId53" Type="http://schemas.openxmlformats.org/officeDocument/2006/relationships/fontTable" Target="fontTable.xml"/><Relationship Id="rId5" Type="http://schemas.openxmlformats.org/officeDocument/2006/relationships/hyperlink" Target="consultantplus://offline/ref=59CA0B265FD53782D5EDD2AA8D3C2B597F6BCAB164A8FB4AA8554058577D194ACDD71A528A5699D05CAD6FBFF31A2A3E186B52B3y2U3M" TargetMode="External"/><Relationship Id="rId15" Type="http://schemas.openxmlformats.org/officeDocument/2006/relationships/hyperlink" Target="consultantplus://offline/ref=59CA0B265FD53782D5EDD2AA8D3C2B59786FCEB062AFFB4AA8554058577D194ACDD71A56895DCD8310F336ECBF5127350E7752B83F4F8129y6U6M" TargetMode="External"/><Relationship Id="rId23" Type="http://schemas.openxmlformats.org/officeDocument/2006/relationships/hyperlink" Target="consultantplus://offline/ref=59CA0B265FD53782D5EDD2AA8D3C2B597F69CEB266ACFB4AA8554058577D194ACDD71A55805DC6D549BC37B0F90C34370F7750B123y4UFM" TargetMode="External"/><Relationship Id="rId28" Type="http://schemas.openxmlformats.org/officeDocument/2006/relationships/hyperlink" Target="consultantplus://offline/ref=59CA0B265FD53782D5EDD2AA8D3C2B59786FCEB062AFFB4AA8554058577D194ACDD71A56895DCD851CF336ECBF5127350E7752B83F4F8129y6U6M" TargetMode="External"/><Relationship Id="rId36" Type="http://schemas.openxmlformats.org/officeDocument/2006/relationships/hyperlink" Target="consultantplus://offline/ref=59CA0B265FD53782D5EDD2AA8D3C2B59786FCEB062AFFB4AA8554058577D194ACDD71A56895DCD871FF336ECBF5127350E7752B83F4F8129y6U6M" TargetMode="External"/><Relationship Id="rId49" Type="http://schemas.openxmlformats.org/officeDocument/2006/relationships/hyperlink" Target="consultantplus://offline/ref=59CA0B265FD53782D5EDD2AA8D3C2B59786FCEB062AFFB4AA8554058577D194ACDD71A56895DCD8911F336ECBF5127350E7752B83F4F8129y6U6M" TargetMode="External"/><Relationship Id="rId10" Type="http://schemas.openxmlformats.org/officeDocument/2006/relationships/hyperlink" Target="consultantplus://offline/ref=59CA0B265FD53782D5EDD2AA8D3C2B59786FCEB062AFFB4AA8554058577D194ACDD71A56895DCD8318F336ECBF5127350E7752B83F4F8129y6U6M" TargetMode="External"/><Relationship Id="rId19" Type="http://schemas.openxmlformats.org/officeDocument/2006/relationships/hyperlink" Target="consultantplus://offline/ref=59CA0B265FD53782D5EDD2AA8D3C2B597A6BC0B46CADFB4AA8554058577D194ADFD7425A8B55D38111E660BDF9y0U6M" TargetMode="External"/><Relationship Id="rId31" Type="http://schemas.openxmlformats.org/officeDocument/2006/relationships/hyperlink" Target="consultantplus://offline/ref=59CA0B265FD53782D5EDD2AA8D3C2B597F6BCAB161AEFB4AA8554058577D194ADFD7425A8B55D38111E660BDF9y0U6M" TargetMode="External"/><Relationship Id="rId44" Type="http://schemas.openxmlformats.org/officeDocument/2006/relationships/hyperlink" Target="consultantplus://offline/ref=59CA0B265FD53782D5EDD2AA8D3C2B59786FCEB062AFFB4AA8554058577D194ACDD71A56895DCD8710F336ECBF5127350E7752B83F4F8129y6U6M" TargetMode="External"/><Relationship Id="rId52" Type="http://schemas.openxmlformats.org/officeDocument/2006/relationships/hyperlink" Target="consultantplus://offline/ref=59CA0B265FD53782D5EDD2AA8D3C2B59786FCEB062AFFB4AA8554058577D194ACDD71A56895DCD8818F336ECBF5127350E7752B83F4F8129y6U6M" TargetMode="External"/><Relationship Id="rId4" Type="http://schemas.openxmlformats.org/officeDocument/2006/relationships/hyperlink" Target="consultantplus://offline/ref=59CA0B265FD53782D5EDD2AA8D3C2B59786FCEB062AFFB4AA8554058577D194ACDD71A56895DCD8018F336ECBF5127350E7752B83F4F8129y6U6M" TargetMode="External"/><Relationship Id="rId9" Type="http://schemas.openxmlformats.org/officeDocument/2006/relationships/hyperlink" Target="consultantplus://offline/ref=59CA0B265FD53782D5EDD2AA8D3C2B59786FCEB062AFFB4AA8554058577D194ACDD71A56895DCD801EF336ECBF5127350E7752B83F4F8129y6U6M" TargetMode="External"/><Relationship Id="rId14" Type="http://schemas.openxmlformats.org/officeDocument/2006/relationships/hyperlink" Target="consultantplus://offline/ref=59CA0B265FD53782D5EDD2AA8D3C2B597F6BCAB060A0FB4AA8554058577D194ACDD71A56895DCC8018F336ECBF5127350E7752B83F4F8129y6U6M" TargetMode="External"/><Relationship Id="rId22" Type="http://schemas.openxmlformats.org/officeDocument/2006/relationships/hyperlink" Target="consultantplus://offline/ref=59CA0B265FD53782D5EDD2AA8D3C2B59786FCEB062AFFB4AA8554058577D194ACDD71A56895DCD821FF336ECBF5127350E7752B83F4F8129y6U6M" TargetMode="External"/><Relationship Id="rId27" Type="http://schemas.openxmlformats.org/officeDocument/2006/relationships/hyperlink" Target="consultantplus://offline/ref=59CA0B265FD53782D5EDD2AA8D3C2B59786FCEB062AFFB4AA8554058577D194ACDD71A56895DCD851AF336ECBF5127350E7752B83F4F8129y6U6M" TargetMode="External"/><Relationship Id="rId30" Type="http://schemas.openxmlformats.org/officeDocument/2006/relationships/hyperlink" Target="consultantplus://offline/ref=59CA0B265FD53782D5EDD2AA8D3C2B59786FCEB062AFFB4AA8554058577D194ACDD71A56895DCD841BF336ECBF5127350E7752B83F4F8129y6U6M" TargetMode="External"/><Relationship Id="rId35" Type="http://schemas.openxmlformats.org/officeDocument/2006/relationships/hyperlink" Target="consultantplus://offline/ref=59CA0B265FD53782D5EDD2AA8D3C2B59786FCEB062AFFB4AA8554058577D194ACDD71A56895DCD841EF336ECBF5127350E7752B83F4F8129y6U6M" TargetMode="External"/><Relationship Id="rId43" Type="http://schemas.openxmlformats.org/officeDocument/2006/relationships/hyperlink" Target="consultantplus://offline/ref=59CA0B265FD53782D5EDD2AA8D3C2B59786FCEB062AFFB4AA8554058577D194ACDD71A56895DCD871FF336ECBF5127350E7752B83F4F8129y6U6M" TargetMode="External"/><Relationship Id="rId48" Type="http://schemas.openxmlformats.org/officeDocument/2006/relationships/hyperlink" Target="consultantplus://offline/ref=59CA0B265FD53782D5EDD2AA8D3C2B597868C9B76DA9FB4AA8554058577D194ADFD7425A8B55D38111E660BDF9y0U6M" TargetMode="External"/><Relationship Id="rId8" Type="http://schemas.openxmlformats.org/officeDocument/2006/relationships/hyperlink" Target="consultantplus://offline/ref=59CA0B265FD53782D5EDD2AA8D3C2B59786FCEB062AFFB4AA8554058577D194ACDD71A56895DCD801CF336ECBF5127350E7752B83F4F8129y6U6M" TargetMode="External"/><Relationship Id="rId51" Type="http://schemas.openxmlformats.org/officeDocument/2006/relationships/hyperlink" Target="consultantplus://offline/ref=59CA0B265FD53782D5EDD2AA8D3C2B59786FCEB062AFFB4AA8554058577D194ACDD71A56895DCD8911F336ECBF5127350E7752B83F4F8129y6U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9523</Words>
  <Characters>54282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Ведущий специалист-экспекрт - Новикова И.О.</dc:creator>
  <cp:keywords/>
  <dc:description/>
  <cp:lastModifiedBy>yv.krasnov</cp:lastModifiedBy>
  <cp:revision>2</cp:revision>
  <dcterms:created xsi:type="dcterms:W3CDTF">2022-09-28T12:20:00Z</dcterms:created>
  <dcterms:modified xsi:type="dcterms:W3CDTF">2024-05-08T17:45:00Z</dcterms:modified>
</cp:coreProperties>
</file>